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E" w:rsidRDefault="008F2BAE" w:rsidP="00390517">
      <w:pPr>
        <w:spacing w:after="120"/>
        <w:jc w:val="center"/>
        <w:rPr>
          <w:b/>
          <w:sz w:val="22"/>
          <w:szCs w:val="22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PFI_shapka" style="position:absolute;left:0;text-align:left;margin-left:-14.8pt;margin-top:-6.6pt;width:534.75pt;height:208.5pt;z-index:251658240;visibility:visible">
            <v:imagedata r:id="rId7" o:title=""/>
            <w10:wrap type="topAndBottom"/>
          </v:shape>
        </w:pict>
      </w:r>
    </w:p>
    <w:p w:rsidR="008F2BAE" w:rsidRPr="00F8431D" w:rsidRDefault="008F2BAE" w:rsidP="0039051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21E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621E38">
        <w:rPr>
          <w:b/>
          <w:sz w:val="22"/>
          <w:szCs w:val="22"/>
        </w:rPr>
        <w:t xml:space="preserve"> 2010 г., </w:t>
      </w:r>
      <w:r w:rsidRPr="003866D2">
        <w:rPr>
          <w:b/>
          <w:sz w:val="22"/>
          <w:szCs w:val="22"/>
        </w:rPr>
        <w:t>Москва, ул. Сущевский Вал, д. 74, Отель «Холидей Инн Сущевский»</w:t>
      </w:r>
    </w:p>
    <w:p w:rsidR="008F2BAE" w:rsidRPr="00F8431D" w:rsidRDefault="008F2BAE" w:rsidP="008D0CAC">
      <w:pPr>
        <w:shd w:val="clear" w:color="auto" w:fill="808080"/>
        <w:spacing w:after="120"/>
        <w:jc w:val="center"/>
        <w:rPr>
          <w:b/>
          <w:sz w:val="22"/>
          <w:szCs w:val="22"/>
        </w:rPr>
      </w:pPr>
    </w:p>
    <w:p w:rsidR="008F2BAE" w:rsidRPr="00172FB3" w:rsidRDefault="008F2BAE" w:rsidP="00D21F86">
      <w:pPr>
        <w:spacing w:after="120"/>
        <w:jc w:val="center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ПРОГРАММА</w:t>
      </w:r>
    </w:p>
    <w:p w:rsidR="008F2BAE" w:rsidRPr="008D0CAC" w:rsidRDefault="008F2BAE" w:rsidP="008D0CAC">
      <w:pPr>
        <w:shd w:val="clear" w:color="auto" w:fill="D9D9D9"/>
        <w:jc w:val="center"/>
        <w:rPr>
          <w:b/>
          <w:color w:val="000000"/>
          <w:sz w:val="22"/>
          <w:szCs w:val="22"/>
          <w:u w:val="single"/>
        </w:rPr>
      </w:pPr>
      <w:r w:rsidRPr="008D0CAC">
        <w:rPr>
          <w:b/>
          <w:color w:val="000000"/>
          <w:sz w:val="22"/>
          <w:szCs w:val="22"/>
          <w:u w:val="single"/>
        </w:rPr>
        <w:t xml:space="preserve"> 9 декабря 2010 года</w:t>
      </w:r>
    </w:p>
    <w:p w:rsidR="008F2BAE" w:rsidRPr="00172FB3" w:rsidRDefault="008F2BAE" w:rsidP="00F01F31">
      <w:pPr>
        <w:spacing w:after="0"/>
        <w:rPr>
          <w:b/>
          <w:bCs/>
          <w:color w:val="000000"/>
          <w:sz w:val="22"/>
          <w:szCs w:val="22"/>
        </w:rPr>
      </w:pPr>
      <w:r w:rsidRPr="00172FB3">
        <w:rPr>
          <w:b/>
          <w:bCs/>
          <w:color w:val="000000"/>
          <w:sz w:val="22"/>
          <w:szCs w:val="22"/>
        </w:rPr>
        <w:t>09:30 – 10:00    Регистрация делегатов, утренний кофе</w:t>
      </w:r>
    </w:p>
    <w:p w:rsidR="008F2BAE" w:rsidRPr="00172FB3" w:rsidRDefault="008F2BAE" w:rsidP="00F01F31">
      <w:pPr>
        <w:spacing w:after="0"/>
        <w:rPr>
          <w:b/>
          <w:bCs/>
          <w:color w:val="000000"/>
          <w:sz w:val="22"/>
          <w:szCs w:val="22"/>
        </w:rPr>
      </w:pPr>
    </w:p>
    <w:p w:rsidR="008F2BAE" w:rsidRPr="00821388" w:rsidRDefault="008F2BAE" w:rsidP="00F01F31">
      <w:pPr>
        <w:spacing w:after="0"/>
        <w:rPr>
          <w:b/>
          <w:bCs/>
          <w:color w:val="000000"/>
          <w:sz w:val="22"/>
          <w:szCs w:val="22"/>
          <w:lang w:val="en-US"/>
        </w:rPr>
      </w:pPr>
      <w:r w:rsidRPr="00172FB3">
        <w:rPr>
          <w:b/>
          <w:bCs/>
          <w:color w:val="000000"/>
          <w:sz w:val="22"/>
          <w:szCs w:val="22"/>
        </w:rPr>
        <w:t xml:space="preserve">10.00 </w:t>
      </w:r>
      <w:r>
        <w:rPr>
          <w:b/>
          <w:bCs/>
          <w:color w:val="000000"/>
          <w:sz w:val="22"/>
          <w:szCs w:val="22"/>
        </w:rPr>
        <w:t xml:space="preserve">– 10.30 </w:t>
      </w:r>
      <w:r w:rsidRPr="00172FB3">
        <w:rPr>
          <w:b/>
          <w:bCs/>
          <w:color w:val="000000"/>
          <w:sz w:val="22"/>
          <w:szCs w:val="22"/>
        </w:rPr>
        <w:t xml:space="preserve">   Официальное открытие </w:t>
      </w:r>
      <w:r>
        <w:rPr>
          <w:b/>
          <w:bCs/>
          <w:color w:val="000000"/>
          <w:sz w:val="22"/>
          <w:szCs w:val="22"/>
        </w:rPr>
        <w:t>конференции</w:t>
      </w:r>
    </w:p>
    <w:p w:rsidR="008F2BAE" w:rsidRPr="00821388" w:rsidRDefault="008F2BAE" w:rsidP="00F01F31">
      <w:pPr>
        <w:spacing w:after="0"/>
        <w:rPr>
          <w:b/>
          <w:bCs/>
          <w:color w:val="000000"/>
          <w:sz w:val="22"/>
          <w:szCs w:val="22"/>
          <w:lang w:val="en-US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A15AE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30</w:t>
      </w:r>
      <w:r w:rsidRPr="00A15AE3">
        <w:rPr>
          <w:b/>
          <w:sz w:val="22"/>
          <w:szCs w:val="22"/>
        </w:rPr>
        <w:t xml:space="preserve"> – 1</w:t>
      </w:r>
      <w:r w:rsidRPr="00E317CC">
        <w:rPr>
          <w:b/>
          <w:sz w:val="22"/>
          <w:szCs w:val="22"/>
        </w:rPr>
        <w:t>1</w:t>
      </w:r>
      <w:r w:rsidRPr="00A15AE3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3</w:t>
      </w:r>
      <w:r w:rsidRPr="00A15AE3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Сессия 1. </w:t>
      </w:r>
      <w:r w:rsidRPr="00196026">
        <w:rPr>
          <w:b/>
          <w:sz w:val="22"/>
          <w:szCs w:val="22"/>
        </w:rPr>
        <w:t xml:space="preserve">Состояние </w:t>
      </w:r>
      <w:r>
        <w:rPr>
          <w:b/>
          <w:sz w:val="22"/>
          <w:szCs w:val="22"/>
        </w:rPr>
        <w:t xml:space="preserve">срочного </w:t>
      </w:r>
      <w:r w:rsidRPr="00196026">
        <w:rPr>
          <w:b/>
          <w:sz w:val="22"/>
          <w:szCs w:val="22"/>
        </w:rPr>
        <w:t xml:space="preserve">рынка </w:t>
      </w:r>
      <w:r>
        <w:rPr>
          <w:b/>
          <w:sz w:val="22"/>
          <w:szCs w:val="22"/>
        </w:rPr>
        <w:t xml:space="preserve">в </w:t>
      </w:r>
      <w:r w:rsidRPr="008D0CAC">
        <w:rPr>
          <w:b/>
          <w:sz w:val="22"/>
          <w:szCs w:val="22"/>
        </w:rPr>
        <w:t>России и в мире на конец 2010 года. Какие тенденции и события следует ожидать в 2011 году?</w:t>
      </w:r>
      <w:r>
        <w:rPr>
          <w:b/>
          <w:sz w:val="22"/>
          <w:szCs w:val="22"/>
        </w:rPr>
        <w:t xml:space="preserve">            </w:t>
      </w:r>
    </w:p>
    <w:p w:rsidR="008F2BAE" w:rsidRDefault="008F2BAE" w:rsidP="000948FE">
      <w:pPr>
        <w:spacing w:after="0"/>
        <w:rPr>
          <w:sz w:val="22"/>
          <w:szCs w:val="22"/>
        </w:rPr>
      </w:pPr>
    </w:p>
    <w:p w:rsidR="008F2BAE" w:rsidRPr="00DA0447" w:rsidRDefault="008F2BAE" w:rsidP="000948FE">
      <w:pPr>
        <w:spacing w:after="0"/>
        <w:rPr>
          <w:b/>
          <w:sz w:val="22"/>
          <w:szCs w:val="22"/>
        </w:rPr>
      </w:pPr>
      <w:r w:rsidRPr="00DA044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Евгений Сердюков, </w:t>
      </w:r>
      <w:r w:rsidRPr="00127254">
        <w:rPr>
          <w:sz w:val="22"/>
          <w:szCs w:val="22"/>
        </w:rPr>
        <w:t xml:space="preserve">Директор Департамента срочного рынка Фондовой биржи </w:t>
      </w:r>
      <w:r w:rsidRPr="00127254">
        <w:rPr>
          <w:b/>
          <w:sz w:val="22"/>
          <w:szCs w:val="22"/>
        </w:rPr>
        <w:t>РТС</w:t>
      </w:r>
    </w:p>
    <w:p w:rsidR="008F2BAE" w:rsidRPr="00097FF2" w:rsidRDefault="008F2BAE" w:rsidP="000948F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44393">
        <w:rPr>
          <w:b/>
          <w:sz w:val="22"/>
          <w:szCs w:val="22"/>
        </w:rPr>
        <w:t>Екатерина Новокрещеных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Вице-президент, </w:t>
      </w:r>
      <w:r w:rsidRPr="00F44393">
        <w:rPr>
          <w:sz w:val="22"/>
          <w:szCs w:val="22"/>
        </w:rPr>
        <w:t xml:space="preserve">член Правления </w:t>
      </w:r>
      <w:r w:rsidRPr="00097FF2">
        <w:rPr>
          <w:b/>
          <w:sz w:val="22"/>
          <w:szCs w:val="22"/>
        </w:rPr>
        <w:t>ММВБ</w:t>
      </w:r>
    </w:p>
    <w:p w:rsidR="008F2BAE" w:rsidRPr="00C9064E" w:rsidRDefault="008F2BAE" w:rsidP="000948F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44393">
        <w:rPr>
          <w:b/>
          <w:sz w:val="22"/>
          <w:szCs w:val="22"/>
        </w:rPr>
        <w:t xml:space="preserve">Кароль Бернард, </w:t>
      </w:r>
      <w:r w:rsidRPr="00F44393">
        <w:rPr>
          <w:sz w:val="22"/>
          <w:szCs w:val="22"/>
        </w:rPr>
        <w:t xml:space="preserve">Главный специалист по деривативам и </w:t>
      </w:r>
      <w:r>
        <w:rPr>
          <w:sz w:val="22"/>
          <w:szCs w:val="22"/>
        </w:rPr>
        <w:t xml:space="preserve">индексным фондам </w:t>
      </w:r>
      <w:r w:rsidRPr="00F44393">
        <w:rPr>
          <w:sz w:val="22"/>
          <w:szCs w:val="22"/>
        </w:rPr>
        <w:t>ETF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Bloomberg</w:t>
      </w:r>
    </w:p>
    <w:p w:rsidR="008F2BAE" w:rsidRPr="001A1619" w:rsidRDefault="008F2BAE" w:rsidP="001A161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Рид Стедман*, </w:t>
      </w:r>
      <w:r>
        <w:rPr>
          <w:sz w:val="22"/>
          <w:szCs w:val="22"/>
        </w:rPr>
        <w:t xml:space="preserve">Руководитель направления лицензирования </w:t>
      </w:r>
      <w:r>
        <w:rPr>
          <w:sz w:val="22"/>
          <w:szCs w:val="22"/>
          <w:lang w:val="en-US"/>
        </w:rPr>
        <w:t>ETF</w:t>
      </w:r>
      <w:r w:rsidRPr="001A1619">
        <w:rPr>
          <w:sz w:val="22"/>
          <w:szCs w:val="22"/>
        </w:rPr>
        <w:t xml:space="preserve"> </w:t>
      </w:r>
      <w:r w:rsidRPr="001A1619">
        <w:rPr>
          <w:b/>
          <w:sz w:val="22"/>
          <w:szCs w:val="22"/>
          <w:lang w:val="en-US"/>
        </w:rPr>
        <w:t>Standard</w:t>
      </w:r>
      <w:r w:rsidRPr="001A1619">
        <w:rPr>
          <w:b/>
          <w:sz w:val="22"/>
          <w:szCs w:val="22"/>
        </w:rPr>
        <w:t>&amp;</w:t>
      </w:r>
      <w:r w:rsidRPr="001A1619">
        <w:rPr>
          <w:b/>
          <w:sz w:val="22"/>
          <w:szCs w:val="22"/>
          <w:lang w:val="en-US"/>
        </w:rPr>
        <w:t>Poor</w:t>
      </w:r>
      <w:r w:rsidRPr="001A1619">
        <w:rPr>
          <w:b/>
          <w:sz w:val="22"/>
          <w:szCs w:val="22"/>
        </w:rPr>
        <w:t>’</w:t>
      </w:r>
      <w:r w:rsidRPr="001A1619">
        <w:rPr>
          <w:b/>
          <w:sz w:val="22"/>
          <w:szCs w:val="22"/>
          <w:lang w:val="en-US"/>
        </w:rPr>
        <w:t>s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</w:p>
    <w:p w:rsidR="008F2BAE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обсуждения:</w:t>
      </w:r>
    </w:p>
    <w:p w:rsidR="008F2BAE" w:rsidRPr="00562BCD" w:rsidRDefault="008F2BAE" w:rsidP="00196026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196026">
        <w:rPr>
          <w:sz w:val="22"/>
          <w:szCs w:val="22"/>
        </w:rPr>
        <w:t>Рынок FORTS  и планы РТС на 2011 год;</w:t>
      </w:r>
    </w:p>
    <w:p w:rsidR="008F2BAE" w:rsidRPr="00196026" w:rsidRDefault="008F2BAE" w:rsidP="00196026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Планы ММВБ по развитию срочного рынка;</w:t>
      </w:r>
    </w:p>
    <w:p w:rsidR="008F2BAE" w:rsidRPr="00196026" w:rsidRDefault="008F2BAE" w:rsidP="00196026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196026">
        <w:rPr>
          <w:sz w:val="22"/>
          <w:szCs w:val="22"/>
        </w:rPr>
        <w:t xml:space="preserve">Международный совет финансовой стабильности: инициативы по </w:t>
      </w:r>
      <w:r>
        <w:rPr>
          <w:sz w:val="22"/>
          <w:szCs w:val="22"/>
        </w:rPr>
        <w:t>регулированию срочных</w:t>
      </w:r>
      <w:r w:rsidRPr="00196026">
        <w:rPr>
          <w:sz w:val="22"/>
          <w:szCs w:val="22"/>
        </w:rPr>
        <w:t xml:space="preserve"> рынков;</w:t>
      </w:r>
    </w:p>
    <w:p w:rsidR="008F2BAE" w:rsidRPr="00196026" w:rsidRDefault="008F2BAE" w:rsidP="00196026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196026">
        <w:rPr>
          <w:sz w:val="22"/>
          <w:szCs w:val="22"/>
        </w:rPr>
        <w:t>Перспективы срочных контрактов для ПИФов;</w:t>
      </w:r>
    </w:p>
    <w:p w:rsidR="008F2BAE" w:rsidRPr="00A5094A" w:rsidRDefault="008F2BAE" w:rsidP="00196026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196026">
        <w:rPr>
          <w:sz w:val="22"/>
          <w:szCs w:val="22"/>
        </w:rPr>
        <w:t>Индексный фонд ETF – скоро и в России. Инвестиции посредством деривативов.</w:t>
      </w:r>
    </w:p>
    <w:p w:rsidR="008F2BAE" w:rsidRPr="00367C4B" w:rsidRDefault="008F2BAE" w:rsidP="00F01F31">
      <w:pPr>
        <w:spacing w:after="0"/>
        <w:rPr>
          <w:b/>
          <w:sz w:val="22"/>
          <w:szCs w:val="22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8D0CAC">
        <w:rPr>
          <w:b/>
          <w:sz w:val="22"/>
          <w:szCs w:val="22"/>
          <w:shd w:val="clear" w:color="auto" w:fill="D9D9D9"/>
        </w:rPr>
        <w:t>1</w:t>
      </w:r>
      <w:r w:rsidRPr="00E317CC">
        <w:rPr>
          <w:b/>
          <w:sz w:val="22"/>
          <w:szCs w:val="22"/>
          <w:shd w:val="clear" w:color="auto" w:fill="D9D9D9"/>
        </w:rPr>
        <w:t>1</w:t>
      </w:r>
      <w:r w:rsidRPr="008D0CAC">
        <w:rPr>
          <w:b/>
          <w:sz w:val="22"/>
          <w:szCs w:val="22"/>
          <w:shd w:val="clear" w:color="auto" w:fill="D9D9D9"/>
        </w:rPr>
        <w:t>.</w:t>
      </w:r>
      <w:r w:rsidRPr="00404D81">
        <w:rPr>
          <w:b/>
          <w:sz w:val="22"/>
          <w:szCs w:val="22"/>
          <w:shd w:val="clear" w:color="auto" w:fill="D9D9D9"/>
        </w:rPr>
        <w:t>3</w:t>
      </w:r>
      <w:r w:rsidRPr="00821388">
        <w:rPr>
          <w:b/>
          <w:sz w:val="22"/>
          <w:szCs w:val="22"/>
          <w:shd w:val="clear" w:color="auto" w:fill="D9D9D9"/>
        </w:rPr>
        <w:t>0</w:t>
      </w:r>
      <w:r w:rsidRPr="008D0CAC">
        <w:rPr>
          <w:b/>
          <w:sz w:val="22"/>
          <w:szCs w:val="22"/>
          <w:shd w:val="clear" w:color="auto" w:fill="D9D9D9"/>
        </w:rPr>
        <w:t xml:space="preserve"> – 12.</w:t>
      </w:r>
      <w:r w:rsidRPr="00E317CC">
        <w:rPr>
          <w:b/>
          <w:sz w:val="22"/>
          <w:szCs w:val="22"/>
          <w:shd w:val="clear" w:color="auto" w:fill="D9D9D9"/>
        </w:rPr>
        <w:t>3</w:t>
      </w:r>
      <w:r w:rsidRPr="008D0CAC">
        <w:rPr>
          <w:b/>
          <w:sz w:val="22"/>
          <w:szCs w:val="22"/>
          <w:shd w:val="clear" w:color="auto" w:fill="D9D9D9"/>
        </w:rPr>
        <w:t>0 Сессия 2. Практика и законодательство о производных финансовых инструментах</w:t>
      </w:r>
      <w:r w:rsidRPr="00B20109">
        <w:rPr>
          <w:b/>
          <w:sz w:val="22"/>
          <w:szCs w:val="22"/>
        </w:rPr>
        <w:t>. Готовящ</w:t>
      </w:r>
      <w:r>
        <w:rPr>
          <w:b/>
          <w:sz w:val="22"/>
          <w:szCs w:val="22"/>
        </w:rPr>
        <w:t>иеся положения ФСФР в 2011 году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</w:p>
    <w:p w:rsidR="008F2BAE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34923">
        <w:rPr>
          <w:b/>
          <w:sz w:val="22"/>
          <w:szCs w:val="22"/>
        </w:rPr>
        <w:t xml:space="preserve">Федор Малышев *, </w:t>
      </w:r>
      <w:r>
        <w:rPr>
          <w:sz w:val="22"/>
          <w:szCs w:val="22"/>
        </w:rPr>
        <w:t>Р</w:t>
      </w:r>
      <w:r w:rsidRPr="002507BF">
        <w:rPr>
          <w:sz w:val="22"/>
          <w:szCs w:val="22"/>
        </w:rPr>
        <w:t>уководитель правового управления</w:t>
      </w:r>
      <w:r w:rsidRPr="00E34923">
        <w:rPr>
          <w:b/>
          <w:sz w:val="22"/>
          <w:szCs w:val="22"/>
        </w:rPr>
        <w:t xml:space="preserve"> ФСФР</w:t>
      </w:r>
    </w:p>
    <w:p w:rsidR="008F2BAE" w:rsidRPr="00A27C19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6101A8">
        <w:rPr>
          <w:b/>
          <w:sz w:val="22"/>
          <w:szCs w:val="22"/>
        </w:rPr>
        <w:t xml:space="preserve">Максим </w:t>
      </w:r>
      <w:r>
        <w:rPr>
          <w:b/>
          <w:sz w:val="22"/>
          <w:szCs w:val="22"/>
        </w:rPr>
        <w:t>Николаев</w:t>
      </w:r>
      <w:r w:rsidRPr="006101A8">
        <w:rPr>
          <w:b/>
          <w:sz w:val="22"/>
          <w:szCs w:val="22"/>
        </w:rPr>
        <w:t xml:space="preserve">,  </w:t>
      </w:r>
      <w:r w:rsidRPr="002507BF">
        <w:rPr>
          <w:sz w:val="22"/>
          <w:szCs w:val="22"/>
        </w:rPr>
        <w:t>Вице-президент</w:t>
      </w:r>
      <w:r>
        <w:rPr>
          <w:sz w:val="22"/>
          <w:szCs w:val="22"/>
        </w:rPr>
        <w:t>, Руководитель</w:t>
      </w:r>
      <w:r w:rsidRPr="002507BF">
        <w:rPr>
          <w:sz w:val="22"/>
          <w:szCs w:val="22"/>
        </w:rPr>
        <w:t xml:space="preserve"> департамента структурных продуктов </w:t>
      </w:r>
      <w:r>
        <w:rPr>
          <w:sz w:val="22"/>
          <w:szCs w:val="22"/>
        </w:rPr>
        <w:t>«</w:t>
      </w:r>
      <w:r w:rsidRPr="006101A8">
        <w:rPr>
          <w:b/>
          <w:sz w:val="22"/>
          <w:szCs w:val="22"/>
        </w:rPr>
        <w:t>КИТ Финанс</w:t>
      </w:r>
      <w:r>
        <w:rPr>
          <w:b/>
          <w:sz w:val="22"/>
          <w:szCs w:val="22"/>
        </w:rPr>
        <w:t>»</w:t>
      </w:r>
      <w:r w:rsidRPr="006101A8">
        <w:rPr>
          <w:b/>
          <w:sz w:val="22"/>
          <w:szCs w:val="22"/>
        </w:rPr>
        <w:t xml:space="preserve"> </w:t>
      </w:r>
    </w:p>
    <w:p w:rsidR="008F2BAE" w:rsidRPr="006B1929" w:rsidRDefault="008F2BAE" w:rsidP="00F01F31">
      <w:pPr>
        <w:spacing w:after="0"/>
        <w:rPr>
          <w:b/>
          <w:sz w:val="22"/>
          <w:szCs w:val="22"/>
        </w:rPr>
      </w:pPr>
      <w:r w:rsidRPr="006B192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Александр Крапоткин, </w:t>
      </w:r>
      <w:r w:rsidRPr="006B1929">
        <w:rPr>
          <w:sz w:val="22"/>
          <w:szCs w:val="22"/>
        </w:rPr>
        <w:t>Начальник отдела структурированных сделок</w:t>
      </w:r>
      <w:r>
        <w:rPr>
          <w:b/>
          <w:sz w:val="22"/>
          <w:szCs w:val="22"/>
        </w:rPr>
        <w:t xml:space="preserve"> АБ «Газпромбанк» </w:t>
      </w:r>
    </w:p>
    <w:p w:rsidR="008F2BAE" w:rsidRDefault="008F2BAE" w:rsidP="00A64085">
      <w:pPr>
        <w:spacing w:after="0"/>
        <w:rPr>
          <w:b/>
          <w:sz w:val="22"/>
          <w:szCs w:val="22"/>
        </w:rPr>
      </w:pPr>
    </w:p>
    <w:p w:rsidR="008F2BAE" w:rsidRPr="00376C29" w:rsidRDefault="008F2BAE" w:rsidP="00A6408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обсуждения: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Последствия от изменения финансового и налогового законодательства в отношении деривативов в 2010 году;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Готовящиеся положения ФСФР и законопроекты 2011 года;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Приказ ФСФР о квалификации производных финансовых инструментов. Есть ли тенденция к расширению списка?</w:t>
      </w:r>
    </w:p>
    <w:p w:rsidR="008F2BAE" w:rsidRPr="00DC7FB6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b/>
          <w:sz w:val="22"/>
          <w:szCs w:val="22"/>
        </w:rPr>
      </w:pPr>
      <w:r w:rsidRPr="00B20109">
        <w:rPr>
          <w:sz w:val="22"/>
          <w:szCs w:val="22"/>
        </w:rPr>
        <w:t>Юридические аспекты использования деривативов при управлении средствами пенсионных фондов, страховых компаний и паевыми фондами.</w:t>
      </w:r>
    </w:p>
    <w:p w:rsidR="008F2BAE" w:rsidRDefault="008F2BAE" w:rsidP="00DC7FB6">
      <w:pPr>
        <w:spacing w:after="0"/>
        <w:rPr>
          <w:b/>
          <w:sz w:val="22"/>
          <w:szCs w:val="22"/>
        </w:rPr>
      </w:pPr>
    </w:p>
    <w:p w:rsidR="008F2BAE" w:rsidRPr="00C325EB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172FB3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>0 – 1</w:t>
      </w:r>
      <w:r w:rsidRPr="00E317CC"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 xml:space="preserve">   Перерыв на кофе</w:t>
      </w:r>
    </w:p>
    <w:p w:rsidR="008F2BAE" w:rsidRPr="00533697" w:rsidRDefault="008F2BAE" w:rsidP="00DC7FB6">
      <w:pPr>
        <w:spacing w:after="0"/>
        <w:rPr>
          <w:b/>
          <w:sz w:val="22"/>
          <w:szCs w:val="22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9F2D29">
        <w:rPr>
          <w:b/>
          <w:sz w:val="22"/>
          <w:szCs w:val="22"/>
        </w:rPr>
        <w:t>1</w:t>
      </w:r>
      <w:r w:rsidRPr="00E317CC">
        <w:rPr>
          <w:b/>
          <w:sz w:val="22"/>
          <w:szCs w:val="22"/>
        </w:rPr>
        <w:t>3</w:t>
      </w:r>
      <w:r w:rsidRPr="009F2D29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9F2D29">
        <w:rPr>
          <w:b/>
          <w:sz w:val="22"/>
          <w:szCs w:val="22"/>
        </w:rPr>
        <w:t xml:space="preserve"> – 1</w:t>
      </w:r>
      <w:r>
        <w:rPr>
          <w:b/>
          <w:sz w:val="22"/>
          <w:szCs w:val="22"/>
        </w:rPr>
        <w:t>4</w:t>
      </w:r>
      <w:r w:rsidRPr="009F2D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9F2D29">
        <w:rPr>
          <w:b/>
          <w:sz w:val="22"/>
          <w:szCs w:val="22"/>
        </w:rPr>
        <w:t xml:space="preserve">0 </w:t>
      </w:r>
      <w:r w:rsidRPr="00B20109">
        <w:rPr>
          <w:b/>
          <w:sz w:val="22"/>
          <w:szCs w:val="22"/>
        </w:rPr>
        <w:t xml:space="preserve">Сессия </w:t>
      </w:r>
      <w:r>
        <w:rPr>
          <w:b/>
          <w:sz w:val="22"/>
          <w:szCs w:val="22"/>
        </w:rPr>
        <w:t>3</w:t>
      </w:r>
      <w:r w:rsidRPr="00B2010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Стратегия п</w:t>
      </w:r>
      <w:r w:rsidRPr="00B20109">
        <w:rPr>
          <w:b/>
          <w:sz w:val="22"/>
          <w:szCs w:val="22"/>
        </w:rPr>
        <w:t>ривлечени</w:t>
      </w:r>
      <w:r>
        <w:rPr>
          <w:b/>
          <w:sz w:val="22"/>
          <w:szCs w:val="22"/>
        </w:rPr>
        <w:t>я</w:t>
      </w:r>
      <w:r w:rsidRPr="00B20109">
        <w:rPr>
          <w:b/>
          <w:sz w:val="22"/>
          <w:szCs w:val="22"/>
        </w:rPr>
        <w:t xml:space="preserve"> корпоративных и частн</w:t>
      </w:r>
      <w:r>
        <w:rPr>
          <w:b/>
          <w:sz w:val="22"/>
          <w:szCs w:val="22"/>
        </w:rPr>
        <w:t>ых инвесторов на срочный рынок</w:t>
      </w:r>
    </w:p>
    <w:p w:rsidR="008F2BAE" w:rsidRDefault="008F2BAE" w:rsidP="00B20109">
      <w:pPr>
        <w:spacing w:after="0"/>
        <w:rPr>
          <w:b/>
          <w:sz w:val="22"/>
          <w:szCs w:val="22"/>
        </w:rPr>
      </w:pPr>
    </w:p>
    <w:p w:rsidR="008F2BAE" w:rsidRPr="001A7334" w:rsidRDefault="008F2BAE" w:rsidP="001A733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A7334">
        <w:rPr>
          <w:b/>
          <w:sz w:val="22"/>
          <w:szCs w:val="22"/>
        </w:rPr>
        <w:t xml:space="preserve">Наталья Хайлова,  </w:t>
      </w:r>
      <w:r w:rsidRPr="002507BF">
        <w:rPr>
          <w:sz w:val="22"/>
          <w:szCs w:val="22"/>
        </w:rPr>
        <w:t>Директор департамента инвестиционных продуктов</w:t>
      </w:r>
      <w:r w:rsidRPr="001A73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8689A">
        <w:rPr>
          <w:b/>
          <w:sz w:val="22"/>
          <w:szCs w:val="22"/>
        </w:rPr>
        <w:t>Allianz РОСНО Управление Активами</w:t>
      </w:r>
    </w:p>
    <w:p w:rsidR="008F2BAE" w:rsidRPr="000948FE" w:rsidRDefault="008F2BAE" w:rsidP="00B2010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948FE">
        <w:rPr>
          <w:b/>
          <w:sz w:val="22"/>
          <w:szCs w:val="22"/>
        </w:rPr>
        <w:t>Вадим Погосян</w:t>
      </w:r>
      <w:r>
        <w:rPr>
          <w:b/>
          <w:sz w:val="22"/>
          <w:szCs w:val="22"/>
        </w:rPr>
        <w:t>,</w:t>
      </w:r>
      <w:r w:rsidRPr="000948FE">
        <w:rPr>
          <w:b/>
          <w:sz w:val="22"/>
          <w:szCs w:val="22"/>
        </w:rPr>
        <w:t xml:space="preserve"> </w:t>
      </w:r>
      <w:r w:rsidRPr="002507BF">
        <w:rPr>
          <w:sz w:val="22"/>
          <w:szCs w:val="22"/>
        </w:rPr>
        <w:t xml:space="preserve">Руководитель дирекции по развитию розничных продуктов и технологий </w:t>
      </w:r>
      <w:r w:rsidRPr="000948FE">
        <w:rPr>
          <w:b/>
          <w:sz w:val="22"/>
          <w:szCs w:val="22"/>
        </w:rPr>
        <w:t xml:space="preserve">УК </w:t>
      </w:r>
      <w:r>
        <w:rPr>
          <w:b/>
          <w:sz w:val="22"/>
          <w:szCs w:val="22"/>
        </w:rPr>
        <w:t>«</w:t>
      </w:r>
      <w:r w:rsidRPr="000948FE">
        <w:rPr>
          <w:b/>
          <w:sz w:val="22"/>
          <w:szCs w:val="22"/>
        </w:rPr>
        <w:t>Альфа-Капитал</w:t>
      </w:r>
      <w:r>
        <w:rPr>
          <w:b/>
          <w:sz w:val="22"/>
          <w:szCs w:val="22"/>
        </w:rPr>
        <w:t>»</w:t>
      </w:r>
    </w:p>
    <w:p w:rsidR="008F2BAE" w:rsidRPr="00500459" w:rsidRDefault="008F2BAE" w:rsidP="00500459">
      <w:pPr>
        <w:spacing w:after="0"/>
        <w:rPr>
          <w:b/>
          <w:sz w:val="22"/>
          <w:szCs w:val="22"/>
        </w:rPr>
      </w:pPr>
      <w:r w:rsidRPr="00500459">
        <w:rPr>
          <w:b/>
          <w:sz w:val="22"/>
          <w:szCs w:val="22"/>
        </w:rPr>
        <w:t>- Геннадий Сорокопуд</w:t>
      </w:r>
      <w:r>
        <w:rPr>
          <w:b/>
          <w:sz w:val="22"/>
          <w:szCs w:val="22"/>
        </w:rPr>
        <w:t xml:space="preserve">, </w:t>
      </w:r>
      <w:r w:rsidRPr="00500459">
        <w:rPr>
          <w:sz w:val="22"/>
          <w:szCs w:val="22"/>
        </w:rPr>
        <w:t xml:space="preserve">Управляющий директор,  Директор Департамента управления активами </w:t>
      </w:r>
      <w:r w:rsidRPr="00500459">
        <w:rPr>
          <w:b/>
          <w:sz w:val="22"/>
          <w:szCs w:val="22"/>
        </w:rPr>
        <w:t>ИГ «Норд-Капитал»</w:t>
      </w:r>
    </w:p>
    <w:p w:rsidR="008F2BAE" w:rsidRDefault="008F2BAE" w:rsidP="00B20109">
      <w:pPr>
        <w:spacing w:after="0"/>
        <w:rPr>
          <w:b/>
          <w:sz w:val="22"/>
          <w:szCs w:val="22"/>
        </w:rPr>
      </w:pPr>
    </w:p>
    <w:p w:rsidR="008F2BAE" w:rsidRPr="00376C29" w:rsidRDefault="008F2BAE" w:rsidP="00B2010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обсуждения: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Инновации в с</w:t>
      </w:r>
      <w:r w:rsidRPr="00B20109">
        <w:rPr>
          <w:sz w:val="22"/>
          <w:szCs w:val="22"/>
        </w:rPr>
        <w:t>труктурны</w:t>
      </w:r>
      <w:r>
        <w:rPr>
          <w:sz w:val="22"/>
          <w:szCs w:val="22"/>
        </w:rPr>
        <w:t>х</w:t>
      </w:r>
      <w:r w:rsidRPr="00B20109">
        <w:rPr>
          <w:sz w:val="22"/>
          <w:szCs w:val="22"/>
        </w:rPr>
        <w:t xml:space="preserve"> продукт</w:t>
      </w:r>
      <w:r>
        <w:rPr>
          <w:sz w:val="22"/>
          <w:szCs w:val="22"/>
        </w:rPr>
        <w:t>ах</w:t>
      </w:r>
      <w:r w:rsidRPr="00B20109">
        <w:rPr>
          <w:sz w:val="22"/>
          <w:szCs w:val="22"/>
        </w:rPr>
        <w:t xml:space="preserve">. </w:t>
      </w:r>
      <w:r>
        <w:rPr>
          <w:sz w:val="22"/>
          <w:szCs w:val="22"/>
        </w:rPr>
        <w:t>Новые в</w:t>
      </w:r>
      <w:r w:rsidRPr="00B20109">
        <w:rPr>
          <w:sz w:val="22"/>
          <w:szCs w:val="22"/>
        </w:rPr>
        <w:t xml:space="preserve">озможности и </w:t>
      </w:r>
      <w:r>
        <w:rPr>
          <w:sz w:val="22"/>
          <w:szCs w:val="22"/>
        </w:rPr>
        <w:t xml:space="preserve">минимизация </w:t>
      </w:r>
      <w:r w:rsidRPr="00B20109">
        <w:rPr>
          <w:sz w:val="22"/>
          <w:szCs w:val="22"/>
        </w:rPr>
        <w:t>риск</w:t>
      </w:r>
      <w:r>
        <w:rPr>
          <w:sz w:val="22"/>
          <w:szCs w:val="22"/>
        </w:rPr>
        <w:t>ов</w:t>
      </w:r>
      <w:r w:rsidRPr="00B20109">
        <w:rPr>
          <w:sz w:val="22"/>
          <w:szCs w:val="22"/>
        </w:rPr>
        <w:t>;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Привлечение частного и корпоративного сектора: маркетинговый подход;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Налоговая привлекательность производных финансовых инструментов для корпоративных инвесторов;</w:t>
      </w:r>
    </w:p>
    <w:p w:rsidR="008F2BAE" w:rsidRPr="00A64085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b/>
          <w:sz w:val="22"/>
          <w:szCs w:val="22"/>
        </w:rPr>
      </w:pPr>
      <w:r w:rsidRPr="00B20109">
        <w:rPr>
          <w:sz w:val="22"/>
          <w:szCs w:val="22"/>
        </w:rPr>
        <w:t>Практика и результаты привлечения частных инвесторов на рынки фьючерсов и опционов.</w:t>
      </w:r>
    </w:p>
    <w:p w:rsidR="008F2BAE" w:rsidRPr="00E317CC" w:rsidRDefault="008F2BAE" w:rsidP="00B20109">
      <w:pPr>
        <w:spacing w:after="0"/>
        <w:rPr>
          <w:b/>
          <w:sz w:val="22"/>
          <w:szCs w:val="22"/>
        </w:rPr>
      </w:pPr>
    </w:p>
    <w:p w:rsidR="008F2BAE" w:rsidRPr="00821388" w:rsidRDefault="008F2BAE" w:rsidP="00B20109">
      <w:pPr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>0 – 1</w:t>
      </w:r>
      <w:r>
        <w:rPr>
          <w:b/>
          <w:sz w:val="22"/>
          <w:szCs w:val="22"/>
        </w:rPr>
        <w:t>5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>0</w:t>
      </w:r>
      <w:r w:rsidRPr="00172F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72FB3">
        <w:rPr>
          <w:b/>
          <w:sz w:val="22"/>
          <w:szCs w:val="22"/>
        </w:rPr>
        <w:t>Обед для участников Форума</w:t>
      </w:r>
    </w:p>
    <w:p w:rsidR="008F2BAE" w:rsidRPr="00821388" w:rsidRDefault="008F2BAE" w:rsidP="00B20109">
      <w:pPr>
        <w:spacing w:after="0"/>
        <w:rPr>
          <w:b/>
          <w:sz w:val="22"/>
          <w:szCs w:val="22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9F2D29">
        <w:rPr>
          <w:b/>
          <w:sz w:val="22"/>
          <w:szCs w:val="22"/>
        </w:rPr>
        <w:t>1</w:t>
      </w:r>
      <w:r w:rsidRPr="00E317CC">
        <w:rPr>
          <w:b/>
          <w:sz w:val="22"/>
          <w:szCs w:val="22"/>
        </w:rPr>
        <w:t>5</w:t>
      </w:r>
      <w:r w:rsidRPr="009F2D29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9F2D29">
        <w:rPr>
          <w:b/>
          <w:sz w:val="22"/>
          <w:szCs w:val="22"/>
        </w:rPr>
        <w:t xml:space="preserve"> – 1</w:t>
      </w:r>
      <w:r w:rsidRPr="00E317CC">
        <w:rPr>
          <w:b/>
          <w:sz w:val="22"/>
          <w:szCs w:val="22"/>
        </w:rPr>
        <w:t>6</w:t>
      </w:r>
      <w:r w:rsidRPr="009F2D2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9F2D2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Специальный к</w:t>
      </w:r>
      <w:r w:rsidRPr="00B20109">
        <w:rPr>
          <w:b/>
          <w:sz w:val="22"/>
          <w:szCs w:val="22"/>
        </w:rPr>
        <w:t xml:space="preserve">руглый стол. </w:t>
      </w:r>
      <w:r>
        <w:rPr>
          <w:b/>
          <w:sz w:val="22"/>
          <w:szCs w:val="22"/>
        </w:rPr>
        <w:t>Практика</w:t>
      </w:r>
      <w:r w:rsidRPr="00B20109">
        <w:rPr>
          <w:b/>
          <w:sz w:val="22"/>
          <w:szCs w:val="22"/>
        </w:rPr>
        <w:t xml:space="preserve"> создания </w:t>
      </w:r>
      <w:r>
        <w:rPr>
          <w:b/>
          <w:sz w:val="22"/>
          <w:szCs w:val="22"/>
        </w:rPr>
        <w:t xml:space="preserve">отечественных </w:t>
      </w:r>
      <w:r w:rsidRPr="00B20109">
        <w:rPr>
          <w:b/>
          <w:sz w:val="22"/>
          <w:szCs w:val="22"/>
        </w:rPr>
        <w:t>хедж-фо</w:t>
      </w:r>
      <w:r>
        <w:rPr>
          <w:b/>
          <w:sz w:val="22"/>
          <w:szCs w:val="22"/>
        </w:rPr>
        <w:t>ндов. Особенности и перспективы</w:t>
      </w:r>
    </w:p>
    <w:p w:rsidR="008F2BAE" w:rsidRPr="006101A8" w:rsidRDefault="008F2BAE" w:rsidP="00B20109">
      <w:pPr>
        <w:spacing w:after="0"/>
        <w:rPr>
          <w:b/>
          <w:sz w:val="22"/>
          <w:szCs w:val="22"/>
        </w:rPr>
      </w:pPr>
    </w:p>
    <w:p w:rsidR="008F2BAE" w:rsidRPr="00E34923" w:rsidRDefault="008F2BAE" w:rsidP="001A733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34923">
        <w:rPr>
          <w:b/>
          <w:sz w:val="22"/>
          <w:szCs w:val="22"/>
        </w:rPr>
        <w:t xml:space="preserve">Дмитрий Камболин, </w:t>
      </w:r>
      <w:r w:rsidRPr="002507BF">
        <w:rPr>
          <w:sz w:val="22"/>
          <w:szCs w:val="22"/>
        </w:rPr>
        <w:t>Директор инвестиционной компании</w:t>
      </w:r>
      <w:r w:rsidRPr="00E34923">
        <w:rPr>
          <w:b/>
          <w:sz w:val="22"/>
          <w:szCs w:val="22"/>
        </w:rPr>
        <w:t xml:space="preserve"> Sefton Asset Management</w:t>
      </w:r>
    </w:p>
    <w:p w:rsidR="008F2BAE" w:rsidRDefault="008F2BAE" w:rsidP="001A7334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A7334">
        <w:rPr>
          <w:b/>
          <w:sz w:val="22"/>
          <w:szCs w:val="22"/>
        </w:rPr>
        <w:t>Ярослав Кабаков</w:t>
      </w:r>
      <w:r w:rsidRPr="0094304E">
        <w:rPr>
          <w:b/>
          <w:sz w:val="22"/>
          <w:szCs w:val="22"/>
        </w:rPr>
        <w:t>,</w:t>
      </w:r>
      <w:r w:rsidRPr="002507BF">
        <w:rPr>
          <w:sz w:val="22"/>
          <w:szCs w:val="22"/>
        </w:rPr>
        <w:t xml:space="preserve"> Ректор Учебного Центра</w:t>
      </w:r>
      <w:r w:rsidRPr="001A73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«Финам»</w:t>
      </w:r>
    </w:p>
    <w:p w:rsidR="008F2BAE" w:rsidRPr="001A7334" w:rsidRDefault="008F2BAE" w:rsidP="00B20109">
      <w:pPr>
        <w:spacing w:after="0"/>
        <w:rPr>
          <w:b/>
          <w:sz w:val="22"/>
          <w:szCs w:val="22"/>
        </w:rPr>
      </w:pPr>
    </w:p>
    <w:p w:rsidR="008F2BAE" w:rsidRPr="00376C29" w:rsidRDefault="008F2BAE" w:rsidP="00B2010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обсуждения:</w:t>
      </w:r>
    </w:p>
    <w:p w:rsidR="008F2BAE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Что происходит в сфере хедж-фондов сегодня?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С какими трудностями сегодня сталкиваются отечественные хедж-фонды?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Соотношение</w:t>
      </w:r>
      <w:r>
        <w:rPr>
          <w:sz w:val="22"/>
          <w:szCs w:val="22"/>
        </w:rPr>
        <w:t xml:space="preserve"> </w:t>
      </w:r>
      <w:r w:rsidRPr="00B2010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20109">
        <w:rPr>
          <w:sz w:val="22"/>
          <w:szCs w:val="22"/>
        </w:rPr>
        <w:t>доходность vs риски</w:t>
      </w:r>
      <w:r>
        <w:rPr>
          <w:sz w:val="22"/>
          <w:szCs w:val="22"/>
        </w:rPr>
        <w:t>»</w:t>
      </w:r>
      <w:r w:rsidRPr="00B20109">
        <w:rPr>
          <w:sz w:val="22"/>
          <w:szCs w:val="22"/>
        </w:rPr>
        <w:t>: привлекательность для инвесторов;</w:t>
      </w:r>
    </w:p>
    <w:p w:rsidR="008F2BAE" w:rsidRPr="00B20109" w:rsidRDefault="008F2BAE" w:rsidP="00B20109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 w:rsidRPr="00B20109">
        <w:rPr>
          <w:sz w:val="22"/>
          <w:szCs w:val="22"/>
        </w:rPr>
        <w:t>Отчетность и прозрачность российских хедж-фондов.</w:t>
      </w:r>
    </w:p>
    <w:p w:rsidR="008F2BAE" w:rsidRDefault="008F2BAE" w:rsidP="00DC7FB6">
      <w:pPr>
        <w:spacing w:after="0"/>
        <w:rPr>
          <w:b/>
          <w:sz w:val="22"/>
          <w:szCs w:val="22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 w:rsidRPr="00821388">
        <w:rPr>
          <w:b/>
          <w:sz w:val="22"/>
          <w:szCs w:val="22"/>
        </w:rPr>
        <w:t>6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>0 – 1</w:t>
      </w:r>
      <w:r w:rsidRPr="00E317CC">
        <w:rPr>
          <w:b/>
          <w:sz w:val="22"/>
          <w:szCs w:val="22"/>
        </w:rPr>
        <w:t>7</w:t>
      </w:r>
      <w:r w:rsidRPr="00172FB3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 xml:space="preserve">0 </w:t>
      </w:r>
      <w:r w:rsidRPr="00B20109">
        <w:rPr>
          <w:b/>
          <w:sz w:val="22"/>
          <w:szCs w:val="22"/>
        </w:rPr>
        <w:t>Круглый стол</w:t>
      </w:r>
      <w:r w:rsidRPr="00821388">
        <w:rPr>
          <w:b/>
          <w:sz w:val="22"/>
          <w:szCs w:val="22"/>
        </w:rPr>
        <w:t xml:space="preserve">  1.</w:t>
      </w:r>
      <w:r w:rsidRPr="00B20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Практика: валютные, процентные и кредитные деривативы</w:t>
      </w:r>
    </w:p>
    <w:p w:rsidR="008F2BAE" w:rsidRDefault="008F2BAE" w:rsidP="00F01F31">
      <w:pPr>
        <w:spacing w:after="0"/>
        <w:rPr>
          <w:sz w:val="22"/>
          <w:szCs w:val="22"/>
        </w:rPr>
      </w:pPr>
    </w:p>
    <w:p w:rsidR="008F2BAE" w:rsidRPr="00E34923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34923">
        <w:rPr>
          <w:b/>
          <w:sz w:val="22"/>
          <w:szCs w:val="22"/>
        </w:rPr>
        <w:t xml:space="preserve">Елена Садова, </w:t>
      </w:r>
      <w:r w:rsidRPr="002507BF">
        <w:rPr>
          <w:sz w:val="22"/>
          <w:szCs w:val="22"/>
        </w:rPr>
        <w:t>Генеральный директор</w:t>
      </w:r>
      <w:r w:rsidRPr="00E34923">
        <w:rPr>
          <w:b/>
          <w:sz w:val="22"/>
          <w:szCs w:val="22"/>
        </w:rPr>
        <w:t xml:space="preserve"> ЗАО </w:t>
      </w:r>
      <w:r>
        <w:rPr>
          <w:b/>
          <w:sz w:val="22"/>
          <w:szCs w:val="22"/>
        </w:rPr>
        <w:t>«Алоринвест»</w:t>
      </w:r>
    </w:p>
    <w:p w:rsidR="008F2BAE" w:rsidRPr="00E34923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E34923">
        <w:rPr>
          <w:b/>
          <w:sz w:val="22"/>
          <w:szCs w:val="22"/>
        </w:rPr>
        <w:t>Владимир Потапов</w:t>
      </w:r>
      <w:r>
        <w:rPr>
          <w:b/>
          <w:sz w:val="22"/>
          <w:szCs w:val="22"/>
        </w:rPr>
        <w:t xml:space="preserve">, </w:t>
      </w:r>
      <w:r w:rsidRPr="002507BF">
        <w:rPr>
          <w:sz w:val="22"/>
          <w:szCs w:val="22"/>
        </w:rPr>
        <w:t>Директор по портфельным инвестициям</w:t>
      </w:r>
      <w:r>
        <w:rPr>
          <w:b/>
          <w:sz w:val="22"/>
          <w:szCs w:val="22"/>
        </w:rPr>
        <w:t xml:space="preserve"> «ВТБ Управление активами»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- Андрей Зокин,</w:t>
      </w:r>
      <w:r w:rsidRPr="00E3492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Директор по инвестициям</w:t>
      </w:r>
      <w:r>
        <w:rPr>
          <w:b/>
          <w:sz w:val="22"/>
          <w:szCs w:val="22"/>
        </w:rPr>
        <w:t xml:space="preserve"> «</w:t>
      </w:r>
      <w:r w:rsidRPr="00E34923">
        <w:rPr>
          <w:b/>
          <w:sz w:val="22"/>
          <w:szCs w:val="22"/>
        </w:rPr>
        <w:t>Га</w:t>
      </w:r>
      <w:r>
        <w:rPr>
          <w:b/>
          <w:sz w:val="22"/>
          <w:szCs w:val="22"/>
        </w:rPr>
        <w:t>зпромбанк Управление активами»</w:t>
      </w:r>
    </w:p>
    <w:p w:rsidR="008F2BAE" w:rsidRPr="0025592F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948FE">
        <w:rPr>
          <w:b/>
          <w:sz w:val="22"/>
          <w:szCs w:val="22"/>
        </w:rPr>
        <w:t xml:space="preserve">Александр Сурпин, </w:t>
      </w:r>
      <w:r w:rsidRPr="000948FE">
        <w:rPr>
          <w:b/>
          <w:sz w:val="22"/>
          <w:szCs w:val="22"/>
          <w:lang w:val="en-US"/>
        </w:rPr>
        <w:t>Thomson</w:t>
      </w:r>
      <w:r w:rsidRPr="000948FE">
        <w:rPr>
          <w:b/>
          <w:sz w:val="22"/>
          <w:szCs w:val="22"/>
        </w:rPr>
        <w:t xml:space="preserve"> </w:t>
      </w:r>
      <w:r w:rsidRPr="000948FE">
        <w:rPr>
          <w:b/>
          <w:sz w:val="22"/>
          <w:szCs w:val="22"/>
          <w:lang w:val="en-US"/>
        </w:rPr>
        <w:t>Reuters</w:t>
      </w:r>
    </w:p>
    <w:p w:rsidR="008F2BAE" w:rsidRDefault="008F2BAE" w:rsidP="00F01F31">
      <w:pPr>
        <w:spacing w:after="0"/>
        <w:rPr>
          <w:sz w:val="22"/>
          <w:szCs w:val="22"/>
        </w:rPr>
      </w:pPr>
    </w:p>
    <w:p w:rsidR="008F2BAE" w:rsidRPr="008106D6" w:rsidRDefault="008F2BAE" w:rsidP="000530A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</w:t>
      </w:r>
      <w:r w:rsidRPr="008106D6">
        <w:rPr>
          <w:b/>
          <w:sz w:val="22"/>
          <w:szCs w:val="22"/>
        </w:rPr>
        <w:t>:</w:t>
      </w:r>
    </w:p>
    <w:p w:rsidR="008F2BAE" w:rsidRDefault="008F2BAE" w:rsidP="000530A0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Использование процентных и валютных деривативов для управления банковскими активами и пассивами; </w:t>
      </w:r>
    </w:p>
    <w:p w:rsidR="008F2BAE" w:rsidRDefault="008F2BAE" w:rsidP="000530A0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Валютные и процентные деривативы – изменения на рынке, задачи и перспективы;</w:t>
      </w:r>
    </w:p>
    <w:p w:rsidR="008F2BAE" w:rsidRDefault="008F2BAE" w:rsidP="000530A0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Применение и перспективы кредитных деривативов;</w:t>
      </w:r>
    </w:p>
    <w:p w:rsidR="008F2BAE" w:rsidRPr="008106D6" w:rsidRDefault="008F2BAE" w:rsidP="000530A0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Управление внебиржевыми деривативами.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</w:p>
    <w:p w:rsidR="008F2BAE" w:rsidRPr="00821388" w:rsidRDefault="008F2BAE" w:rsidP="00821388">
      <w:pPr>
        <w:shd w:val="clear" w:color="auto" w:fill="D9D9D9"/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7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0</w:t>
      </w:r>
      <w:r w:rsidRPr="00172FB3">
        <w:rPr>
          <w:b/>
          <w:sz w:val="22"/>
          <w:szCs w:val="22"/>
        </w:rPr>
        <w:t>0 – 1</w:t>
      </w:r>
      <w:r>
        <w:rPr>
          <w:b/>
          <w:sz w:val="22"/>
          <w:szCs w:val="22"/>
          <w:lang w:val="en-US"/>
        </w:rPr>
        <w:t>7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>0</w:t>
      </w:r>
      <w:r w:rsidRPr="00172FB3">
        <w:rPr>
          <w:b/>
          <w:sz w:val="22"/>
          <w:szCs w:val="22"/>
        </w:rPr>
        <w:t xml:space="preserve">   Перерыв на кофе</w:t>
      </w:r>
    </w:p>
    <w:p w:rsidR="008F2BAE" w:rsidRPr="00B977A1" w:rsidRDefault="008F2BAE" w:rsidP="008D22C7">
      <w:pPr>
        <w:spacing w:after="0"/>
        <w:rPr>
          <w:b/>
          <w:sz w:val="22"/>
          <w:szCs w:val="22"/>
        </w:rPr>
      </w:pPr>
    </w:p>
    <w:p w:rsidR="008F2BAE" w:rsidRPr="00172FB3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172FB3"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>0 – 1</w:t>
      </w:r>
      <w:r>
        <w:rPr>
          <w:b/>
          <w:sz w:val="22"/>
          <w:szCs w:val="22"/>
        </w:rPr>
        <w:t>8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 xml:space="preserve">0 </w:t>
      </w:r>
      <w:r w:rsidRPr="00B20109">
        <w:rPr>
          <w:b/>
          <w:sz w:val="22"/>
          <w:szCs w:val="22"/>
        </w:rPr>
        <w:t>Круглый стол</w:t>
      </w:r>
      <w:r w:rsidRPr="00E317CC">
        <w:rPr>
          <w:b/>
          <w:sz w:val="22"/>
          <w:szCs w:val="22"/>
        </w:rPr>
        <w:t xml:space="preserve"> 2</w:t>
      </w:r>
      <w:r w:rsidRPr="00B201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20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Управление рисками на срочном рынке. Опыт, практика, инновации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</w:p>
    <w:p w:rsidR="008F2BAE" w:rsidRPr="001A7334" w:rsidRDefault="008F2BAE" w:rsidP="001A733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A7334">
        <w:rPr>
          <w:b/>
          <w:sz w:val="22"/>
          <w:szCs w:val="22"/>
        </w:rPr>
        <w:t>Ульяна Седнева</w:t>
      </w:r>
      <w:r>
        <w:rPr>
          <w:b/>
          <w:sz w:val="22"/>
          <w:szCs w:val="22"/>
        </w:rPr>
        <w:t>,</w:t>
      </w:r>
      <w:r w:rsidRPr="001A7334">
        <w:rPr>
          <w:b/>
          <w:sz w:val="22"/>
          <w:szCs w:val="22"/>
        </w:rPr>
        <w:t xml:space="preserve">  </w:t>
      </w:r>
      <w:r w:rsidRPr="002507BF">
        <w:rPr>
          <w:sz w:val="22"/>
          <w:szCs w:val="22"/>
        </w:rPr>
        <w:t>Директор департамента риск-менеджмента и инвестиционного контроля</w:t>
      </w:r>
      <w:r w:rsidRPr="001A7334">
        <w:rPr>
          <w:b/>
          <w:sz w:val="22"/>
          <w:szCs w:val="22"/>
        </w:rPr>
        <w:t xml:space="preserve"> </w:t>
      </w:r>
      <w:r w:rsidRPr="0048689A">
        <w:rPr>
          <w:b/>
          <w:sz w:val="22"/>
          <w:szCs w:val="22"/>
        </w:rPr>
        <w:t>Allianz РОСНО Управление Активами</w:t>
      </w:r>
    </w:p>
    <w:p w:rsidR="008F2BAE" w:rsidRDefault="008F2BAE" w:rsidP="001A7334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A7334">
        <w:rPr>
          <w:b/>
          <w:sz w:val="22"/>
          <w:szCs w:val="22"/>
        </w:rPr>
        <w:t>Марина Атаваджиева</w:t>
      </w:r>
      <w:r>
        <w:rPr>
          <w:b/>
          <w:sz w:val="22"/>
          <w:szCs w:val="22"/>
        </w:rPr>
        <w:t>,</w:t>
      </w:r>
      <w:r w:rsidRPr="001A7334">
        <w:rPr>
          <w:b/>
          <w:sz w:val="22"/>
          <w:szCs w:val="22"/>
        </w:rPr>
        <w:t xml:space="preserve"> </w:t>
      </w:r>
      <w:r w:rsidRPr="002507BF">
        <w:rPr>
          <w:sz w:val="22"/>
          <w:szCs w:val="22"/>
        </w:rPr>
        <w:t>Директор департамента риск-менеджмента</w:t>
      </w:r>
      <w:r w:rsidRPr="001A7334">
        <w:rPr>
          <w:b/>
          <w:sz w:val="22"/>
          <w:szCs w:val="22"/>
        </w:rPr>
        <w:t xml:space="preserve"> УК </w:t>
      </w:r>
      <w:r>
        <w:rPr>
          <w:b/>
          <w:sz w:val="22"/>
          <w:szCs w:val="22"/>
        </w:rPr>
        <w:t>«Атон»</w:t>
      </w:r>
    </w:p>
    <w:p w:rsidR="008F2BAE" w:rsidRPr="00C06893" w:rsidRDefault="008F2BAE" w:rsidP="00C06893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C06893">
        <w:rPr>
          <w:sz w:val="22"/>
          <w:szCs w:val="22"/>
        </w:rPr>
        <w:t xml:space="preserve"> </w:t>
      </w:r>
      <w:r w:rsidRPr="00C06893">
        <w:rPr>
          <w:b/>
          <w:sz w:val="22"/>
          <w:szCs w:val="22"/>
        </w:rPr>
        <w:t>Леонид Дробот</w:t>
      </w:r>
      <w:r>
        <w:rPr>
          <w:sz w:val="22"/>
          <w:szCs w:val="22"/>
        </w:rPr>
        <w:t xml:space="preserve">, Главный специалист по рыночным рискам </w:t>
      </w:r>
      <w:r w:rsidRPr="00C06893">
        <w:rPr>
          <w:b/>
          <w:sz w:val="22"/>
          <w:szCs w:val="22"/>
        </w:rPr>
        <w:t>ИДФ Капиталъ</w:t>
      </w:r>
    </w:p>
    <w:p w:rsidR="008F2BAE" w:rsidRDefault="008F2BAE" w:rsidP="001A7334">
      <w:pPr>
        <w:spacing w:after="0"/>
        <w:rPr>
          <w:b/>
          <w:sz w:val="22"/>
          <w:szCs w:val="22"/>
        </w:rPr>
      </w:pPr>
    </w:p>
    <w:p w:rsidR="008F2BAE" w:rsidRDefault="008F2BAE" w:rsidP="00F01F3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</w:t>
      </w:r>
      <w:r w:rsidRPr="008106D6">
        <w:rPr>
          <w:b/>
          <w:sz w:val="22"/>
          <w:szCs w:val="22"/>
        </w:rPr>
        <w:t>:</w:t>
      </w:r>
    </w:p>
    <w:p w:rsidR="008F2BAE" w:rsidRDefault="008F2BAE" w:rsidP="00D12B9B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Опыт и практика  п</w:t>
      </w:r>
      <w:r w:rsidRPr="00D12B9B">
        <w:rPr>
          <w:sz w:val="22"/>
          <w:szCs w:val="22"/>
        </w:rPr>
        <w:t>р</w:t>
      </w:r>
      <w:r>
        <w:rPr>
          <w:sz w:val="22"/>
          <w:szCs w:val="22"/>
        </w:rPr>
        <w:t>едотвращения накопления убытков;</w:t>
      </w:r>
    </w:p>
    <w:p w:rsidR="008F2BAE" w:rsidRPr="00B977A1" w:rsidRDefault="008F2BAE" w:rsidP="00D12B9B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Технологии </w:t>
      </w:r>
      <w:r w:rsidRPr="00D12B9B">
        <w:rPr>
          <w:sz w:val="22"/>
          <w:szCs w:val="22"/>
        </w:rPr>
        <w:t>ранне</w:t>
      </w:r>
      <w:r>
        <w:rPr>
          <w:sz w:val="22"/>
          <w:szCs w:val="22"/>
        </w:rPr>
        <w:t>го</w:t>
      </w:r>
      <w:r w:rsidRPr="00D12B9B">
        <w:rPr>
          <w:sz w:val="22"/>
          <w:szCs w:val="22"/>
        </w:rPr>
        <w:t xml:space="preserve"> распознавани</w:t>
      </w:r>
      <w:r>
        <w:rPr>
          <w:sz w:val="22"/>
          <w:szCs w:val="22"/>
        </w:rPr>
        <w:t>я</w:t>
      </w:r>
      <w:r w:rsidRPr="00D12B9B">
        <w:rPr>
          <w:sz w:val="22"/>
          <w:szCs w:val="22"/>
        </w:rPr>
        <w:t xml:space="preserve"> финансовых и операционных проблем;</w:t>
      </w:r>
    </w:p>
    <w:p w:rsidR="008F2BAE" w:rsidRPr="005C0F8E" w:rsidRDefault="008F2BAE" w:rsidP="00D12B9B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О</w:t>
      </w:r>
      <w:r w:rsidRPr="00D12B9B">
        <w:rPr>
          <w:sz w:val="22"/>
          <w:szCs w:val="22"/>
        </w:rPr>
        <w:t>беспечение доступности для покрытия будущих обязательств</w:t>
      </w:r>
      <w:r>
        <w:rPr>
          <w:sz w:val="22"/>
          <w:szCs w:val="22"/>
        </w:rPr>
        <w:t>;</w:t>
      </w:r>
    </w:p>
    <w:p w:rsidR="008F2BAE" w:rsidRDefault="008F2BAE" w:rsidP="00D12B9B">
      <w:pPr>
        <w:pStyle w:val="ListParagraph"/>
        <w:numPr>
          <w:ilvl w:val="0"/>
          <w:numId w:val="4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Страхование производных финансовых инструментов.</w:t>
      </w:r>
    </w:p>
    <w:p w:rsidR="008F2BAE" w:rsidRDefault="008F2BAE" w:rsidP="00F01F31">
      <w:pPr>
        <w:spacing w:after="0"/>
        <w:rPr>
          <w:b/>
          <w:sz w:val="22"/>
          <w:szCs w:val="22"/>
        </w:rPr>
      </w:pPr>
    </w:p>
    <w:p w:rsidR="008F2BAE" w:rsidRDefault="008F2BAE" w:rsidP="00C62CD0">
      <w:pPr>
        <w:shd w:val="clear" w:color="auto" w:fill="D9D9D9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E317C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E317C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– 1</w:t>
      </w:r>
      <w:r w:rsidRPr="00E317C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.30 Круглый стол</w:t>
      </w:r>
      <w:r>
        <w:rPr>
          <w:b/>
          <w:sz w:val="22"/>
          <w:szCs w:val="22"/>
          <w:lang w:val="en-US"/>
        </w:rPr>
        <w:t xml:space="preserve"> </w:t>
      </w:r>
      <w:r w:rsidRPr="0025592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 Инвестиционная политика НПФ и страховых компаний в современных условиях</w:t>
      </w:r>
    </w:p>
    <w:p w:rsidR="008F2BAE" w:rsidRDefault="008F2BAE" w:rsidP="00C62CD0">
      <w:pPr>
        <w:spacing w:after="0"/>
        <w:rPr>
          <w:b/>
          <w:sz w:val="22"/>
          <w:szCs w:val="22"/>
        </w:rPr>
      </w:pPr>
    </w:p>
    <w:p w:rsidR="008F2BAE" w:rsidRDefault="008F2BAE" w:rsidP="00C62CD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422D0">
        <w:rPr>
          <w:b/>
          <w:sz w:val="22"/>
          <w:szCs w:val="22"/>
        </w:rPr>
        <w:t xml:space="preserve">Галина </w:t>
      </w:r>
      <w:r>
        <w:rPr>
          <w:b/>
          <w:sz w:val="22"/>
          <w:szCs w:val="22"/>
        </w:rPr>
        <w:t xml:space="preserve">Морозова, </w:t>
      </w:r>
      <w:r w:rsidRPr="002507BF">
        <w:rPr>
          <w:sz w:val="22"/>
          <w:szCs w:val="22"/>
        </w:rPr>
        <w:t>Президент</w:t>
      </w:r>
      <w:r>
        <w:rPr>
          <w:b/>
          <w:sz w:val="22"/>
          <w:szCs w:val="22"/>
        </w:rPr>
        <w:t xml:space="preserve"> </w:t>
      </w:r>
      <w:r w:rsidRPr="004422D0">
        <w:rPr>
          <w:b/>
          <w:sz w:val="22"/>
          <w:szCs w:val="22"/>
        </w:rPr>
        <w:t>НПФ Сберегательного банка</w:t>
      </w:r>
    </w:p>
    <w:p w:rsidR="008F2BAE" w:rsidRDefault="008F2BAE" w:rsidP="00C62CD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Анатолий Мельников*, </w:t>
      </w:r>
      <w:r w:rsidRPr="00CF01AF">
        <w:rPr>
          <w:sz w:val="22"/>
          <w:szCs w:val="22"/>
        </w:rPr>
        <w:t xml:space="preserve">Президент </w:t>
      </w:r>
      <w:r w:rsidRPr="00CF01AF">
        <w:rPr>
          <w:b/>
          <w:sz w:val="22"/>
          <w:szCs w:val="22"/>
        </w:rPr>
        <w:t>НПФ Уралвагонзаводский</w:t>
      </w:r>
    </w:p>
    <w:p w:rsidR="008F2BAE" w:rsidRPr="00EF2165" w:rsidRDefault="008F2BAE" w:rsidP="00C62CD0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Елена  Музыкина, </w:t>
      </w:r>
      <w:r w:rsidRPr="00EF2165">
        <w:rPr>
          <w:sz w:val="22"/>
          <w:szCs w:val="22"/>
        </w:rPr>
        <w:t>Заместитель директора департамента структурированных продуктов</w:t>
      </w:r>
      <w:r>
        <w:rPr>
          <w:b/>
          <w:sz w:val="22"/>
          <w:szCs w:val="22"/>
        </w:rPr>
        <w:t xml:space="preserve">  ОАО «АИЖК»</w:t>
      </w:r>
      <w:r>
        <w:rPr>
          <w:sz w:val="22"/>
          <w:szCs w:val="22"/>
        </w:rPr>
        <w:t xml:space="preserve"> </w:t>
      </w:r>
    </w:p>
    <w:p w:rsidR="008F2BAE" w:rsidRDefault="008F2BAE" w:rsidP="00C62CD0">
      <w:pPr>
        <w:spacing w:after="0"/>
        <w:rPr>
          <w:b/>
          <w:sz w:val="22"/>
          <w:szCs w:val="22"/>
        </w:rPr>
      </w:pPr>
    </w:p>
    <w:p w:rsidR="008F2BAE" w:rsidRDefault="008F2BAE" w:rsidP="00C62CD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обсуждения:</w:t>
      </w:r>
    </w:p>
    <w:p w:rsidR="008F2BAE" w:rsidRDefault="008F2BAE" w:rsidP="00C62CD0">
      <w:pPr>
        <w:pStyle w:val="ListParagraph"/>
        <w:numPr>
          <w:ilvl w:val="0"/>
          <w:numId w:val="6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Выбор Управляющей компании для пенсионного фонда и страховой компании;</w:t>
      </w:r>
    </w:p>
    <w:p w:rsidR="008F2BAE" w:rsidRDefault="008F2BAE" w:rsidP="00C62CD0">
      <w:pPr>
        <w:pStyle w:val="ListParagraph"/>
        <w:numPr>
          <w:ilvl w:val="0"/>
          <w:numId w:val="6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Структурные продукты для НПФ: доходность, риски, гарантии;</w:t>
      </w:r>
    </w:p>
    <w:p w:rsidR="008F2BAE" w:rsidRPr="00C62CD0" w:rsidRDefault="008F2BAE" w:rsidP="00C62CD0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/>
        <w:rPr>
          <w:b/>
          <w:sz w:val="22"/>
          <w:szCs w:val="22"/>
        </w:rPr>
      </w:pPr>
      <w:r w:rsidRPr="00C62CD0">
        <w:rPr>
          <w:sz w:val="22"/>
          <w:szCs w:val="22"/>
        </w:rPr>
        <w:t xml:space="preserve">   Активное и пассивное инвестирование – что выбрать НПФ и страховой компании?</w:t>
      </w:r>
    </w:p>
    <w:p w:rsidR="008F2BAE" w:rsidRPr="00C62CD0" w:rsidRDefault="008F2BAE" w:rsidP="00C62CD0">
      <w:pPr>
        <w:pStyle w:val="ListParagraph"/>
        <w:tabs>
          <w:tab w:val="left" w:pos="142"/>
          <w:tab w:val="left" w:pos="284"/>
        </w:tabs>
        <w:spacing w:after="0"/>
        <w:ind w:left="426"/>
        <w:rPr>
          <w:b/>
          <w:sz w:val="22"/>
          <w:szCs w:val="22"/>
        </w:rPr>
      </w:pPr>
    </w:p>
    <w:p w:rsidR="008F2BAE" w:rsidRPr="00C62CD0" w:rsidRDefault="008F2BAE" w:rsidP="008D0CAC">
      <w:pPr>
        <w:shd w:val="clear" w:color="auto" w:fill="D9D9D9"/>
        <w:spacing w:after="0"/>
        <w:rPr>
          <w:b/>
          <w:sz w:val="22"/>
          <w:szCs w:val="22"/>
        </w:rPr>
      </w:pPr>
      <w:r w:rsidRPr="00172FB3">
        <w:rPr>
          <w:b/>
          <w:sz w:val="22"/>
          <w:szCs w:val="22"/>
        </w:rPr>
        <w:t>1</w:t>
      </w:r>
      <w:r w:rsidRPr="00E317CC">
        <w:rPr>
          <w:b/>
          <w:sz w:val="22"/>
          <w:szCs w:val="22"/>
        </w:rPr>
        <w:t>9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 xml:space="preserve">0 – </w:t>
      </w:r>
      <w:r w:rsidRPr="00E317CC">
        <w:rPr>
          <w:b/>
          <w:sz w:val="22"/>
          <w:szCs w:val="22"/>
        </w:rPr>
        <w:t>20</w:t>
      </w:r>
      <w:r w:rsidRPr="00172FB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172FB3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Закрытие конференции. Коктейль для участников. Профессиональное общение</w:t>
      </w:r>
    </w:p>
    <w:p w:rsidR="008F2BAE" w:rsidRPr="00C62CD0" w:rsidRDefault="008F2BAE" w:rsidP="00327EFA">
      <w:pPr>
        <w:spacing w:after="0"/>
        <w:rPr>
          <w:b/>
          <w:sz w:val="22"/>
          <w:szCs w:val="22"/>
        </w:rPr>
      </w:pPr>
    </w:p>
    <w:sectPr w:rsidR="008F2BAE" w:rsidRPr="00C62CD0" w:rsidSect="00C856A5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AE" w:rsidRDefault="008F2BAE" w:rsidP="009928DB">
      <w:pPr>
        <w:spacing w:after="0"/>
      </w:pPr>
      <w:r>
        <w:separator/>
      </w:r>
    </w:p>
  </w:endnote>
  <w:endnote w:type="continuationSeparator" w:id="0">
    <w:p w:rsidR="008F2BAE" w:rsidRDefault="008F2BAE" w:rsidP="009928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AE" w:rsidRDefault="008F2BAE" w:rsidP="009F57DC">
    <w:pPr>
      <w:pStyle w:val="Footer"/>
      <w:ind w:left="1077" w:right="357"/>
      <w:rPr>
        <w:rFonts w:ascii="Arial" w:hAnsi="Arial" w:cs="Arial"/>
        <w:color w:val="984806"/>
        <w:sz w:val="18"/>
        <w:szCs w:val="18"/>
        <w:lang w:val="en-US"/>
      </w:rPr>
    </w:pPr>
    <w:r>
      <w:rPr>
        <w:rFonts w:ascii="Arial" w:hAnsi="Arial" w:cs="Arial"/>
        <w:color w:val="984806"/>
        <w:sz w:val="18"/>
        <w:szCs w:val="18"/>
        <w:lang w:val="en-US"/>
      </w:rPr>
      <w:tab/>
    </w:r>
    <w:r w:rsidRPr="009F57DC">
      <w:rPr>
        <w:rFonts w:ascii="Arial" w:hAnsi="Arial" w:cs="Arial"/>
        <w:color w:val="984806"/>
        <w:sz w:val="18"/>
        <w:szCs w:val="18"/>
      </w:rPr>
      <w:t xml:space="preserve">             </w:t>
    </w:r>
    <w:r w:rsidRPr="00CF6A57">
      <w:rPr>
        <w:rFonts w:ascii="Arial" w:hAnsi="Arial" w:cs="Arial"/>
        <w:color w:val="984806"/>
        <w:sz w:val="18"/>
        <w:szCs w:val="18"/>
      </w:rPr>
      <w:t>* - ожидается подтверждение</w:t>
    </w:r>
  </w:p>
  <w:p w:rsidR="008F2BAE" w:rsidRPr="008C182C" w:rsidRDefault="008F2BAE" w:rsidP="008C182C">
    <w:pPr>
      <w:pStyle w:val="Footer"/>
      <w:ind w:left="1077" w:right="357"/>
      <w:rPr>
        <w:rFonts w:ascii="Arial" w:hAnsi="Arial" w:cs="Arial"/>
        <w:color w:val="984806"/>
        <w:sz w:val="18"/>
        <w:szCs w:val="18"/>
        <w:lang w:val="en-US"/>
      </w:rPr>
    </w:pPr>
    <w:r>
      <w:rPr>
        <w:rFonts w:ascii="Arial" w:hAnsi="Arial" w:cs="Arial"/>
        <w:color w:val="984806"/>
        <w:sz w:val="18"/>
        <w:szCs w:val="18"/>
        <w:lang w:val="en-US"/>
      </w:rPr>
      <w:tab/>
      <w:t xml:space="preserve">          +7 495 995 80 04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AE" w:rsidRDefault="008F2BAE" w:rsidP="009928DB">
      <w:pPr>
        <w:spacing w:after="0"/>
      </w:pPr>
      <w:r>
        <w:separator/>
      </w:r>
    </w:p>
  </w:footnote>
  <w:footnote w:type="continuationSeparator" w:id="0">
    <w:p w:rsidR="008F2BAE" w:rsidRDefault="008F2BAE" w:rsidP="009928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AE" w:rsidRDefault="008F2BAE">
    <w:pPr>
      <w:pStyle w:val="Header"/>
    </w:pPr>
    <w:r>
      <w:rPr>
        <w:noProof/>
        <w:lang w:eastAsia="ru-RU"/>
      </w:rPr>
      <w:pict>
        <v:rect id="_x0000_s2049" style="position:absolute;margin-left:561.3pt;margin-top:0;width:34pt;height:25.95pt;z-index:251660288;mso-position-horizontal-relative:page;mso-position-vertical:center;mso-position-vertical-relative:margin" o:allowincell="f" stroked="f">
          <v:textbox>
            <w:txbxContent>
              <w:p w:rsidR="008F2BAE" w:rsidRDefault="008F2BAE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>
      <w:t xml:space="preserve">ПРОЕКТ программы на </w:t>
    </w:r>
    <w:r>
      <w:rPr>
        <w:lang w:val="en-US"/>
      </w:rPr>
      <w:t>2</w:t>
    </w:r>
    <w:r>
      <w:t>9.10.2010</w:t>
    </w:r>
  </w:p>
  <w:p w:rsidR="008F2BAE" w:rsidRDefault="008F2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54"/>
    <w:multiLevelType w:val="hybridMultilevel"/>
    <w:tmpl w:val="76FA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ED4"/>
    <w:multiLevelType w:val="hybridMultilevel"/>
    <w:tmpl w:val="069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4FAF"/>
    <w:multiLevelType w:val="hybridMultilevel"/>
    <w:tmpl w:val="42AE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CD9"/>
    <w:multiLevelType w:val="hybridMultilevel"/>
    <w:tmpl w:val="6C8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7EE"/>
    <w:multiLevelType w:val="hybridMultilevel"/>
    <w:tmpl w:val="BFB28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1"/>
    <w:rsid w:val="00001A35"/>
    <w:rsid w:val="000118BB"/>
    <w:rsid w:val="000326F9"/>
    <w:rsid w:val="00036171"/>
    <w:rsid w:val="000530A0"/>
    <w:rsid w:val="000559D7"/>
    <w:rsid w:val="00073AFD"/>
    <w:rsid w:val="000745DC"/>
    <w:rsid w:val="000948FE"/>
    <w:rsid w:val="00097FF2"/>
    <w:rsid w:val="000A447F"/>
    <w:rsid w:val="000B65A2"/>
    <w:rsid w:val="000D27C8"/>
    <w:rsid w:val="000D30F8"/>
    <w:rsid w:val="000E01CD"/>
    <w:rsid w:val="000F3575"/>
    <w:rsid w:val="000F733C"/>
    <w:rsid w:val="000F7AB3"/>
    <w:rsid w:val="000F7F68"/>
    <w:rsid w:val="001230F5"/>
    <w:rsid w:val="001264B5"/>
    <w:rsid w:val="00127254"/>
    <w:rsid w:val="001334AE"/>
    <w:rsid w:val="0013576D"/>
    <w:rsid w:val="00136D96"/>
    <w:rsid w:val="00137B56"/>
    <w:rsid w:val="00144582"/>
    <w:rsid w:val="00147AF9"/>
    <w:rsid w:val="00150992"/>
    <w:rsid w:val="00161D27"/>
    <w:rsid w:val="001646EB"/>
    <w:rsid w:val="00166217"/>
    <w:rsid w:val="00172FB3"/>
    <w:rsid w:val="00181519"/>
    <w:rsid w:val="001916BC"/>
    <w:rsid w:val="00192F1A"/>
    <w:rsid w:val="00196026"/>
    <w:rsid w:val="001969F6"/>
    <w:rsid w:val="001A1619"/>
    <w:rsid w:val="001A7334"/>
    <w:rsid w:val="001D6137"/>
    <w:rsid w:val="001E36AA"/>
    <w:rsid w:val="001F0462"/>
    <w:rsid w:val="001F1924"/>
    <w:rsid w:val="001F69AF"/>
    <w:rsid w:val="00202C8D"/>
    <w:rsid w:val="0020616F"/>
    <w:rsid w:val="00225A2B"/>
    <w:rsid w:val="00230074"/>
    <w:rsid w:val="002303EC"/>
    <w:rsid w:val="002370E0"/>
    <w:rsid w:val="00241EA8"/>
    <w:rsid w:val="00244FFC"/>
    <w:rsid w:val="002507BF"/>
    <w:rsid w:val="0025592F"/>
    <w:rsid w:val="00255FC4"/>
    <w:rsid w:val="00266CEE"/>
    <w:rsid w:val="002743E4"/>
    <w:rsid w:val="002776E9"/>
    <w:rsid w:val="00282F87"/>
    <w:rsid w:val="002C13EB"/>
    <w:rsid w:val="002C2206"/>
    <w:rsid w:val="00301634"/>
    <w:rsid w:val="003022C0"/>
    <w:rsid w:val="00304C7F"/>
    <w:rsid w:val="00312542"/>
    <w:rsid w:val="0031579F"/>
    <w:rsid w:val="00327EFA"/>
    <w:rsid w:val="00335204"/>
    <w:rsid w:val="00335B2F"/>
    <w:rsid w:val="00345151"/>
    <w:rsid w:val="003601B3"/>
    <w:rsid w:val="00367C4B"/>
    <w:rsid w:val="00372735"/>
    <w:rsid w:val="00372B97"/>
    <w:rsid w:val="00373D86"/>
    <w:rsid w:val="00376C29"/>
    <w:rsid w:val="00384D15"/>
    <w:rsid w:val="003866D2"/>
    <w:rsid w:val="00390517"/>
    <w:rsid w:val="003933F1"/>
    <w:rsid w:val="003A4727"/>
    <w:rsid w:val="003A49B7"/>
    <w:rsid w:val="003C5E40"/>
    <w:rsid w:val="003C7E16"/>
    <w:rsid w:val="003D04D2"/>
    <w:rsid w:val="003E4295"/>
    <w:rsid w:val="003F3E0F"/>
    <w:rsid w:val="003F69ED"/>
    <w:rsid w:val="003F7FB6"/>
    <w:rsid w:val="00404D81"/>
    <w:rsid w:val="004104F3"/>
    <w:rsid w:val="0042490E"/>
    <w:rsid w:val="00424DE9"/>
    <w:rsid w:val="004422D0"/>
    <w:rsid w:val="00446F0C"/>
    <w:rsid w:val="00457222"/>
    <w:rsid w:val="0048689A"/>
    <w:rsid w:val="004921E8"/>
    <w:rsid w:val="0049691C"/>
    <w:rsid w:val="00496A9B"/>
    <w:rsid w:val="004A099D"/>
    <w:rsid w:val="004A166B"/>
    <w:rsid w:val="004A30CA"/>
    <w:rsid w:val="004B15A4"/>
    <w:rsid w:val="004B76FF"/>
    <w:rsid w:val="004C341C"/>
    <w:rsid w:val="004D047B"/>
    <w:rsid w:val="004F7054"/>
    <w:rsid w:val="004F76A0"/>
    <w:rsid w:val="00500459"/>
    <w:rsid w:val="005044C3"/>
    <w:rsid w:val="00516272"/>
    <w:rsid w:val="00520469"/>
    <w:rsid w:val="005313B0"/>
    <w:rsid w:val="00533697"/>
    <w:rsid w:val="00543C1B"/>
    <w:rsid w:val="005474A0"/>
    <w:rsid w:val="00552E49"/>
    <w:rsid w:val="00562BCD"/>
    <w:rsid w:val="00566060"/>
    <w:rsid w:val="005710C0"/>
    <w:rsid w:val="00576F95"/>
    <w:rsid w:val="00584A6D"/>
    <w:rsid w:val="00595531"/>
    <w:rsid w:val="005A67BB"/>
    <w:rsid w:val="005C0F8E"/>
    <w:rsid w:val="005E55E5"/>
    <w:rsid w:val="005F1430"/>
    <w:rsid w:val="006101A8"/>
    <w:rsid w:val="00611DD5"/>
    <w:rsid w:val="006214D0"/>
    <w:rsid w:val="00621E38"/>
    <w:rsid w:val="00630986"/>
    <w:rsid w:val="00640CC3"/>
    <w:rsid w:val="00681E0F"/>
    <w:rsid w:val="00682DB7"/>
    <w:rsid w:val="006903E0"/>
    <w:rsid w:val="006A75D4"/>
    <w:rsid w:val="006B1929"/>
    <w:rsid w:val="006C22D8"/>
    <w:rsid w:val="006C5892"/>
    <w:rsid w:val="006D0148"/>
    <w:rsid w:val="006D1C91"/>
    <w:rsid w:val="006F38EE"/>
    <w:rsid w:val="007035DB"/>
    <w:rsid w:val="00705F89"/>
    <w:rsid w:val="007073DF"/>
    <w:rsid w:val="007204A6"/>
    <w:rsid w:val="00734295"/>
    <w:rsid w:val="007426EB"/>
    <w:rsid w:val="00742D88"/>
    <w:rsid w:val="007651D0"/>
    <w:rsid w:val="00766D81"/>
    <w:rsid w:val="007675CE"/>
    <w:rsid w:val="00780232"/>
    <w:rsid w:val="007958C3"/>
    <w:rsid w:val="00796EAE"/>
    <w:rsid w:val="007A4ACC"/>
    <w:rsid w:val="007A4BEC"/>
    <w:rsid w:val="007B466A"/>
    <w:rsid w:val="007C52FB"/>
    <w:rsid w:val="00805B52"/>
    <w:rsid w:val="008106D6"/>
    <w:rsid w:val="00812E70"/>
    <w:rsid w:val="00813951"/>
    <w:rsid w:val="008161A3"/>
    <w:rsid w:val="008201C2"/>
    <w:rsid w:val="00821388"/>
    <w:rsid w:val="00830E91"/>
    <w:rsid w:val="00830F05"/>
    <w:rsid w:val="00843307"/>
    <w:rsid w:val="008466BF"/>
    <w:rsid w:val="00846C41"/>
    <w:rsid w:val="00850BDA"/>
    <w:rsid w:val="00854A84"/>
    <w:rsid w:val="00866AC0"/>
    <w:rsid w:val="00867D36"/>
    <w:rsid w:val="00875785"/>
    <w:rsid w:val="008A6965"/>
    <w:rsid w:val="008A6A1F"/>
    <w:rsid w:val="008B53F2"/>
    <w:rsid w:val="008C0655"/>
    <w:rsid w:val="008C182C"/>
    <w:rsid w:val="008C71C7"/>
    <w:rsid w:val="008C75EC"/>
    <w:rsid w:val="008D0CAC"/>
    <w:rsid w:val="008D22C7"/>
    <w:rsid w:val="008D36CF"/>
    <w:rsid w:val="008D37D1"/>
    <w:rsid w:val="008E60E6"/>
    <w:rsid w:val="008F2BAE"/>
    <w:rsid w:val="009161B0"/>
    <w:rsid w:val="00921913"/>
    <w:rsid w:val="0092248E"/>
    <w:rsid w:val="00925BA6"/>
    <w:rsid w:val="0094017C"/>
    <w:rsid w:val="0094304E"/>
    <w:rsid w:val="00950922"/>
    <w:rsid w:val="00952B02"/>
    <w:rsid w:val="0095604C"/>
    <w:rsid w:val="00956492"/>
    <w:rsid w:val="00964AA1"/>
    <w:rsid w:val="00964C64"/>
    <w:rsid w:val="0097039E"/>
    <w:rsid w:val="00976ABF"/>
    <w:rsid w:val="00992525"/>
    <w:rsid w:val="009928DB"/>
    <w:rsid w:val="00995CC3"/>
    <w:rsid w:val="009B67C1"/>
    <w:rsid w:val="009C3764"/>
    <w:rsid w:val="009C7B08"/>
    <w:rsid w:val="009E5997"/>
    <w:rsid w:val="009F13B4"/>
    <w:rsid w:val="009F2D29"/>
    <w:rsid w:val="009F57DC"/>
    <w:rsid w:val="009F5A19"/>
    <w:rsid w:val="00A10366"/>
    <w:rsid w:val="00A13FB3"/>
    <w:rsid w:val="00A15AE3"/>
    <w:rsid w:val="00A26C79"/>
    <w:rsid w:val="00A27C19"/>
    <w:rsid w:val="00A32B98"/>
    <w:rsid w:val="00A5094A"/>
    <w:rsid w:val="00A64085"/>
    <w:rsid w:val="00A74711"/>
    <w:rsid w:val="00A7651C"/>
    <w:rsid w:val="00A904AA"/>
    <w:rsid w:val="00AB352C"/>
    <w:rsid w:val="00AB4AB7"/>
    <w:rsid w:val="00AB6569"/>
    <w:rsid w:val="00AC3890"/>
    <w:rsid w:val="00AD0219"/>
    <w:rsid w:val="00AD2BA2"/>
    <w:rsid w:val="00AD5B57"/>
    <w:rsid w:val="00AE486C"/>
    <w:rsid w:val="00B01F8E"/>
    <w:rsid w:val="00B058E8"/>
    <w:rsid w:val="00B07FBE"/>
    <w:rsid w:val="00B12365"/>
    <w:rsid w:val="00B20109"/>
    <w:rsid w:val="00B25DD1"/>
    <w:rsid w:val="00B27EAF"/>
    <w:rsid w:val="00B35C06"/>
    <w:rsid w:val="00B3625D"/>
    <w:rsid w:val="00B45F7E"/>
    <w:rsid w:val="00B542E6"/>
    <w:rsid w:val="00B57369"/>
    <w:rsid w:val="00B65712"/>
    <w:rsid w:val="00B901A6"/>
    <w:rsid w:val="00B965C4"/>
    <w:rsid w:val="00B977A1"/>
    <w:rsid w:val="00BB22F7"/>
    <w:rsid w:val="00BC5A07"/>
    <w:rsid w:val="00BD27F0"/>
    <w:rsid w:val="00BD3426"/>
    <w:rsid w:val="00BE15C9"/>
    <w:rsid w:val="00BE48CD"/>
    <w:rsid w:val="00BF192F"/>
    <w:rsid w:val="00C03CBA"/>
    <w:rsid w:val="00C06893"/>
    <w:rsid w:val="00C07F8D"/>
    <w:rsid w:val="00C16AC6"/>
    <w:rsid w:val="00C325EB"/>
    <w:rsid w:val="00C51762"/>
    <w:rsid w:val="00C53DAF"/>
    <w:rsid w:val="00C61786"/>
    <w:rsid w:val="00C62CD0"/>
    <w:rsid w:val="00C669D4"/>
    <w:rsid w:val="00C66CDB"/>
    <w:rsid w:val="00C701DA"/>
    <w:rsid w:val="00C856A5"/>
    <w:rsid w:val="00C85E01"/>
    <w:rsid w:val="00C9064E"/>
    <w:rsid w:val="00C922B3"/>
    <w:rsid w:val="00C92BE2"/>
    <w:rsid w:val="00C97B54"/>
    <w:rsid w:val="00CB6EB4"/>
    <w:rsid w:val="00CC0493"/>
    <w:rsid w:val="00CD15A3"/>
    <w:rsid w:val="00CF01AF"/>
    <w:rsid w:val="00CF1781"/>
    <w:rsid w:val="00CF3B03"/>
    <w:rsid w:val="00CF6A57"/>
    <w:rsid w:val="00D00D37"/>
    <w:rsid w:val="00D06939"/>
    <w:rsid w:val="00D11198"/>
    <w:rsid w:val="00D12B9B"/>
    <w:rsid w:val="00D14FE3"/>
    <w:rsid w:val="00D21F86"/>
    <w:rsid w:val="00D25AC5"/>
    <w:rsid w:val="00D261C9"/>
    <w:rsid w:val="00D3087C"/>
    <w:rsid w:val="00D31262"/>
    <w:rsid w:val="00D34C49"/>
    <w:rsid w:val="00D4469C"/>
    <w:rsid w:val="00D569B0"/>
    <w:rsid w:val="00D64C0B"/>
    <w:rsid w:val="00D67DAC"/>
    <w:rsid w:val="00D72EAE"/>
    <w:rsid w:val="00D73341"/>
    <w:rsid w:val="00DA0447"/>
    <w:rsid w:val="00DA09A3"/>
    <w:rsid w:val="00DA1CC8"/>
    <w:rsid w:val="00DB0CE8"/>
    <w:rsid w:val="00DC7FB6"/>
    <w:rsid w:val="00DE3B15"/>
    <w:rsid w:val="00DE52DF"/>
    <w:rsid w:val="00DF2CF9"/>
    <w:rsid w:val="00DF5234"/>
    <w:rsid w:val="00DF6A4E"/>
    <w:rsid w:val="00E06F40"/>
    <w:rsid w:val="00E317CC"/>
    <w:rsid w:val="00E34923"/>
    <w:rsid w:val="00E373BE"/>
    <w:rsid w:val="00E515F8"/>
    <w:rsid w:val="00EA310E"/>
    <w:rsid w:val="00ED2C99"/>
    <w:rsid w:val="00EE2F33"/>
    <w:rsid w:val="00EE3489"/>
    <w:rsid w:val="00EE47D8"/>
    <w:rsid w:val="00EF112F"/>
    <w:rsid w:val="00EF2165"/>
    <w:rsid w:val="00F01F31"/>
    <w:rsid w:val="00F2256A"/>
    <w:rsid w:val="00F34033"/>
    <w:rsid w:val="00F44393"/>
    <w:rsid w:val="00F4625D"/>
    <w:rsid w:val="00F466C3"/>
    <w:rsid w:val="00F57689"/>
    <w:rsid w:val="00F61C6E"/>
    <w:rsid w:val="00F67AB1"/>
    <w:rsid w:val="00F82180"/>
    <w:rsid w:val="00F8431D"/>
    <w:rsid w:val="00F9087C"/>
    <w:rsid w:val="00F96A73"/>
    <w:rsid w:val="00FB0763"/>
    <w:rsid w:val="00FB1BD2"/>
    <w:rsid w:val="00F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1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A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A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28D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8DB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28DB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8D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66C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2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745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v.patokov</dc:creator>
  <cp:keywords/>
  <dc:description/>
  <cp:lastModifiedBy>kolarina</cp:lastModifiedBy>
  <cp:revision>2</cp:revision>
  <cp:lastPrinted>2010-10-29T07:41:00Z</cp:lastPrinted>
  <dcterms:created xsi:type="dcterms:W3CDTF">2010-11-05T13:46:00Z</dcterms:created>
  <dcterms:modified xsi:type="dcterms:W3CDTF">2010-11-05T13:46:00Z</dcterms:modified>
</cp:coreProperties>
</file>