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02" w:rsidRDefault="0041233B">
      <w:pPr>
        <w:widowControl/>
        <w:spacing w:line="280" w:lineRule="atLeast"/>
        <w:jc w:val="center"/>
        <w:rPr>
          <w:b/>
          <w:bCs/>
          <w:sz w:val="22"/>
          <w:szCs w:val="22"/>
        </w:rPr>
      </w:pPr>
      <w:r>
        <w:rPr>
          <w:b/>
          <w:bCs/>
          <w:sz w:val="22"/>
          <w:szCs w:val="22"/>
        </w:rPr>
        <w:t xml:space="preserve">Выписка из </w:t>
      </w:r>
      <w:r w:rsidR="00A10C02">
        <w:rPr>
          <w:b/>
          <w:bCs/>
          <w:sz w:val="22"/>
          <w:szCs w:val="22"/>
        </w:rPr>
        <w:t>Протокол</w:t>
      </w:r>
      <w:r>
        <w:rPr>
          <w:b/>
          <w:bCs/>
          <w:sz w:val="22"/>
          <w:szCs w:val="22"/>
        </w:rPr>
        <w:t>а</w:t>
      </w:r>
      <w:r w:rsidR="00B91575">
        <w:rPr>
          <w:b/>
          <w:bCs/>
          <w:sz w:val="22"/>
          <w:szCs w:val="22"/>
        </w:rPr>
        <w:t xml:space="preserve"> № 2019</w:t>
      </w:r>
      <w:r w:rsidR="00A10C02">
        <w:rPr>
          <w:b/>
          <w:bCs/>
          <w:sz w:val="22"/>
          <w:szCs w:val="22"/>
        </w:rPr>
        <w:t>/12/</w:t>
      </w:r>
      <w:r w:rsidR="00B91575">
        <w:rPr>
          <w:b/>
          <w:bCs/>
          <w:sz w:val="22"/>
          <w:szCs w:val="22"/>
        </w:rPr>
        <w:t>25</w:t>
      </w:r>
    </w:p>
    <w:p w:rsidR="00A10C02" w:rsidRDefault="00A10C02">
      <w:pPr>
        <w:widowControl/>
        <w:spacing w:line="280" w:lineRule="atLeast"/>
        <w:jc w:val="center"/>
        <w:rPr>
          <w:b/>
          <w:bCs/>
          <w:sz w:val="22"/>
          <w:szCs w:val="22"/>
        </w:rPr>
      </w:pPr>
      <w:r>
        <w:rPr>
          <w:b/>
          <w:bCs/>
          <w:sz w:val="22"/>
          <w:szCs w:val="22"/>
        </w:rPr>
        <w:t>заседания Совета Ассоциации</w:t>
      </w:r>
    </w:p>
    <w:p w:rsidR="00A10C02" w:rsidRDefault="00A10C02">
      <w:pPr>
        <w:widowControl/>
        <w:spacing w:line="280" w:lineRule="atLeast"/>
        <w:jc w:val="center"/>
        <w:rPr>
          <w:b/>
          <w:bCs/>
          <w:sz w:val="22"/>
          <w:szCs w:val="22"/>
        </w:rPr>
      </w:pPr>
      <w:r>
        <w:rPr>
          <w:b/>
          <w:bCs/>
          <w:sz w:val="22"/>
          <w:szCs w:val="22"/>
        </w:rPr>
        <w:t>(в форме очного голосования)</w:t>
      </w:r>
    </w:p>
    <w:p w:rsidR="00A10C02" w:rsidRDefault="00A10C02">
      <w:pPr>
        <w:widowControl/>
        <w:spacing w:line="280" w:lineRule="atLeast"/>
        <w:jc w:val="center"/>
        <w:rPr>
          <w:b/>
          <w:bCs/>
          <w:sz w:val="22"/>
          <w:szCs w:val="22"/>
        </w:rPr>
      </w:pPr>
    </w:p>
    <w:p w:rsidR="00A10C02" w:rsidRDefault="00A10C02">
      <w:pPr>
        <w:widowControl/>
        <w:spacing w:line="280" w:lineRule="atLeast"/>
        <w:rPr>
          <w:b/>
          <w:bCs/>
          <w:sz w:val="22"/>
          <w:szCs w:val="22"/>
        </w:rPr>
      </w:pPr>
      <w:r>
        <w:rPr>
          <w:b/>
          <w:bCs/>
          <w:sz w:val="22"/>
          <w:szCs w:val="22"/>
        </w:rPr>
        <w:t>г. Москва                                                                            "</w:t>
      </w:r>
      <w:r w:rsidR="00B91575">
        <w:rPr>
          <w:b/>
          <w:bCs/>
          <w:sz w:val="22"/>
          <w:szCs w:val="22"/>
        </w:rPr>
        <w:t>25</w:t>
      </w:r>
      <w:r>
        <w:rPr>
          <w:b/>
          <w:bCs/>
          <w:sz w:val="22"/>
          <w:szCs w:val="22"/>
        </w:rPr>
        <w:t>" декабря 201</w:t>
      </w:r>
      <w:r w:rsidR="00B91575">
        <w:rPr>
          <w:b/>
          <w:bCs/>
          <w:sz w:val="22"/>
          <w:szCs w:val="22"/>
        </w:rPr>
        <w:t>9</w:t>
      </w:r>
    </w:p>
    <w:p w:rsidR="00A10C02" w:rsidRDefault="00A10C02">
      <w:pPr>
        <w:widowControl/>
        <w:spacing w:line="280" w:lineRule="atLeast"/>
        <w:rPr>
          <w:b/>
          <w:bCs/>
          <w:sz w:val="22"/>
          <w:szCs w:val="22"/>
        </w:rPr>
      </w:pPr>
      <w:r>
        <w:rPr>
          <w:b/>
          <w:bCs/>
          <w:sz w:val="22"/>
          <w:szCs w:val="22"/>
        </w:rPr>
        <w:t xml:space="preserve">Форма проведения заседания - </w:t>
      </w:r>
      <w:r>
        <w:rPr>
          <w:sz w:val="22"/>
          <w:szCs w:val="22"/>
        </w:rPr>
        <w:t>очное голосование</w:t>
      </w:r>
    </w:p>
    <w:p w:rsidR="00A10C02" w:rsidRDefault="00A10C02">
      <w:pPr>
        <w:widowControl/>
        <w:spacing w:line="280" w:lineRule="atLeast"/>
        <w:rPr>
          <w:b/>
          <w:bCs/>
          <w:sz w:val="22"/>
          <w:szCs w:val="22"/>
        </w:rPr>
      </w:pPr>
      <w:r>
        <w:rPr>
          <w:b/>
          <w:bCs/>
          <w:sz w:val="22"/>
          <w:szCs w:val="22"/>
        </w:rPr>
        <w:t xml:space="preserve">Дата подведения итогов голосования - </w:t>
      </w:r>
      <w:r>
        <w:rPr>
          <w:sz w:val="22"/>
          <w:szCs w:val="22"/>
          <w:u w:val="single"/>
        </w:rPr>
        <w:t>"</w:t>
      </w:r>
      <w:r w:rsidR="00B91575">
        <w:rPr>
          <w:sz w:val="22"/>
          <w:szCs w:val="22"/>
          <w:u w:val="single"/>
        </w:rPr>
        <w:t>25</w:t>
      </w:r>
      <w:r>
        <w:rPr>
          <w:sz w:val="22"/>
          <w:szCs w:val="22"/>
          <w:u w:val="single"/>
        </w:rPr>
        <w:t>" декабря 201</w:t>
      </w:r>
      <w:r w:rsidR="00B91575">
        <w:rPr>
          <w:sz w:val="22"/>
          <w:szCs w:val="22"/>
          <w:u w:val="single"/>
        </w:rPr>
        <w:t>9</w:t>
      </w:r>
    </w:p>
    <w:p w:rsidR="00A10C02" w:rsidRDefault="00A10C02">
      <w:pPr>
        <w:widowControl/>
        <w:spacing w:line="280" w:lineRule="atLeast"/>
        <w:rPr>
          <w:b/>
          <w:bCs/>
          <w:sz w:val="22"/>
          <w:szCs w:val="22"/>
        </w:rPr>
      </w:pPr>
      <w:r>
        <w:rPr>
          <w:b/>
          <w:bCs/>
          <w:sz w:val="22"/>
          <w:szCs w:val="22"/>
        </w:rPr>
        <w:t xml:space="preserve">Место подведения итогов голосования - </w:t>
      </w:r>
      <w:r>
        <w:rPr>
          <w:sz w:val="22"/>
          <w:szCs w:val="22"/>
        </w:rPr>
        <w:t xml:space="preserve">127422, г. Москва, ул. </w:t>
      </w:r>
      <w:proofErr w:type="spellStart"/>
      <w:r>
        <w:rPr>
          <w:sz w:val="22"/>
          <w:szCs w:val="22"/>
        </w:rPr>
        <w:t>Тимирязевская</w:t>
      </w:r>
      <w:proofErr w:type="spellEnd"/>
      <w:r>
        <w:rPr>
          <w:sz w:val="22"/>
          <w:szCs w:val="22"/>
        </w:rPr>
        <w:t>, д. 1</w:t>
      </w:r>
    </w:p>
    <w:p w:rsidR="00A10C02" w:rsidRDefault="00A10C02">
      <w:pPr>
        <w:widowControl/>
        <w:spacing w:line="350" w:lineRule="atLeast"/>
        <w:rPr>
          <w:b/>
          <w:bCs/>
          <w:sz w:val="22"/>
          <w:szCs w:val="22"/>
        </w:rPr>
      </w:pPr>
      <w:r>
        <w:rPr>
          <w:b/>
          <w:bCs/>
          <w:sz w:val="22"/>
          <w:szCs w:val="22"/>
        </w:rPr>
        <w:t>Голосовали заочно члены Совета Ассоциации:</w:t>
      </w:r>
    </w:p>
    <w:tbl>
      <w:tblPr>
        <w:tblW w:w="0" w:type="auto"/>
        <w:tblInd w:w="459" w:type="dxa"/>
        <w:tblLayout w:type="fixed"/>
        <w:tblCellMar>
          <w:left w:w="0" w:type="dxa"/>
          <w:right w:w="0" w:type="dxa"/>
        </w:tblCellMar>
        <w:tblLook w:val="0000"/>
      </w:tblPr>
      <w:tblGrid>
        <w:gridCol w:w="1911"/>
        <w:gridCol w:w="1911"/>
        <w:gridCol w:w="1910"/>
        <w:gridCol w:w="1911"/>
        <w:gridCol w:w="1911"/>
      </w:tblGrid>
      <w:tr w:rsidR="00B91575">
        <w:tblPrEx>
          <w:tblCellMar>
            <w:top w:w="0" w:type="dxa"/>
            <w:left w:w="0" w:type="dxa"/>
            <w:bottom w:w="0" w:type="dxa"/>
            <w:right w:w="0" w:type="dxa"/>
          </w:tblCellMar>
        </w:tblPrEx>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proofErr w:type="spellStart"/>
            <w:r>
              <w:rPr>
                <w:b/>
                <w:bCs/>
              </w:rPr>
              <w:t>Булычева</w:t>
            </w:r>
            <w:proofErr w:type="spellEnd"/>
            <w:r>
              <w:rPr>
                <w:b/>
                <w:bCs/>
              </w:rPr>
              <w:t xml:space="preserve"> Г.В.</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r>
              <w:rPr>
                <w:b/>
                <w:bCs/>
              </w:rPr>
              <w:t>Морина Н.А.</w:t>
            </w:r>
          </w:p>
        </w:tc>
        <w:tc>
          <w:tcPr>
            <w:tcW w:w="1910" w:type="dxa"/>
            <w:tcBorders>
              <w:top w:val="single" w:sz="4" w:space="0" w:color="auto"/>
              <w:left w:val="single" w:sz="4" w:space="0" w:color="auto"/>
              <w:bottom w:val="single" w:sz="4" w:space="0" w:color="auto"/>
              <w:right w:val="single" w:sz="4" w:space="0" w:color="auto"/>
            </w:tcBorders>
            <w:vAlign w:val="center"/>
          </w:tcPr>
          <w:p w:rsidR="00B91575" w:rsidRDefault="00B91575" w:rsidP="00BE1124">
            <w:pPr>
              <w:spacing w:line="280" w:lineRule="atLeast"/>
              <w:ind w:left="100"/>
              <w:rPr>
                <w:b/>
                <w:bCs/>
              </w:rPr>
            </w:pPr>
            <w:r>
              <w:rPr>
                <w:b/>
                <w:bCs/>
              </w:rPr>
              <w:t>Волович Н.В.</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r>
              <w:rPr>
                <w:b/>
                <w:bCs/>
              </w:rPr>
              <w:t>Колганов А.Е.</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p>
        </w:tc>
      </w:tr>
      <w:tr w:rsidR="00B91575">
        <w:tblPrEx>
          <w:tblCellMar>
            <w:top w:w="0" w:type="dxa"/>
            <w:left w:w="0" w:type="dxa"/>
            <w:bottom w:w="0" w:type="dxa"/>
            <w:right w:w="0" w:type="dxa"/>
          </w:tblCellMar>
        </w:tblPrEx>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r>
              <w:rPr>
                <w:b/>
                <w:bCs/>
              </w:rPr>
              <w:t>Романова С.И.</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r>
              <w:rPr>
                <w:b/>
                <w:bCs/>
              </w:rPr>
              <w:t>Смирнов А.П.</w:t>
            </w:r>
          </w:p>
        </w:tc>
        <w:tc>
          <w:tcPr>
            <w:tcW w:w="1910" w:type="dxa"/>
            <w:tcBorders>
              <w:top w:val="single" w:sz="4" w:space="0" w:color="auto"/>
              <w:left w:val="single" w:sz="4" w:space="0" w:color="auto"/>
              <w:bottom w:val="single" w:sz="4" w:space="0" w:color="auto"/>
              <w:right w:val="single" w:sz="4" w:space="0" w:color="auto"/>
            </w:tcBorders>
            <w:vAlign w:val="center"/>
          </w:tcPr>
          <w:p w:rsidR="00B91575" w:rsidRDefault="00B91575" w:rsidP="00BE1124">
            <w:pPr>
              <w:spacing w:line="280" w:lineRule="atLeast"/>
              <w:ind w:left="100"/>
              <w:rPr>
                <w:b/>
                <w:bCs/>
              </w:rPr>
            </w:pPr>
            <w:r>
              <w:rPr>
                <w:b/>
                <w:bCs/>
              </w:rPr>
              <w:t>Усова Ю.В.</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r>
              <w:rPr>
                <w:b/>
                <w:bCs/>
              </w:rPr>
              <w:t>Долгих А.В.</w:t>
            </w:r>
          </w:p>
        </w:tc>
        <w:tc>
          <w:tcPr>
            <w:tcW w:w="1911" w:type="dxa"/>
            <w:tcBorders>
              <w:top w:val="single" w:sz="4" w:space="0" w:color="auto"/>
              <w:left w:val="single" w:sz="4" w:space="0" w:color="auto"/>
              <w:bottom w:val="single" w:sz="4" w:space="0" w:color="auto"/>
              <w:right w:val="single" w:sz="4" w:space="0" w:color="auto"/>
            </w:tcBorders>
            <w:vAlign w:val="center"/>
          </w:tcPr>
          <w:p w:rsidR="00B91575" w:rsidRDefault="00B91575">
            <w:pPr>
              <w:spacing w:line="280" w:lineRule="atLeast"/>
              <w:ind w:left="100"/>
              <w:rPr>
                <w:b/>
                <w:bCs/>
              </w:rPr>
            </w:pPr>
          </w:p>
        </w:tc>
      </w:tr>
      <w:tr w:rsidR="00A10C02">
        <w:tblPrEx>
          <w:tblCellMar>
            <w:top w:w="0" w:type="dxa"/>
            <w:left w:w="0" w:type="dxa"/>
            <w:bottom w:w="0" w:type="dxa"/>
            <w:right w:w="0" w:type="dxa"/>
          </w:tblCellMar>
        </w:tblPrEx>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r>
              <w:rPr>
                <w:b/>
                <w:bCs/>
              </w:rPr>
              <w:t>Миркин Я.М.</w:t>
            </w: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r>
              <w:rPr>
                <w:b/>
                <w:bCs/>
              </w:rPr>
              <w:t>Дерябин Ю.Ю.</w:t>
            </w:r>
          </w:p>
        </w:tc>
        <w:tc>
          <w:tcPr>
            <w:tcW w:w="1910" w:type="dxa"/>
            <w:tcBorders>
              <w:top w:val="single" w:sz="4" w:space="0" w:color="auto"/>
              <w:left w:val="single" w:sz="4" w:space="0" w:color="auto"/>
              <w:bottom w:val="single" w:sz="4" w:space="0" w:color="auto"/>
              <w:right w:val="single" w:sz="4" w:space="0" w:color="auto"/>
            </w:tcBorders>
            <w:vAlign w:val="center"/>
          </w:tcPr>
          <w:p w:rsidR="00A10C02" w:rsidRDefault="00B91575">
            <w:pPr>
              <w:spacing w:line="280" w:lineRule="atLeast"/>
              <w:ind w:left="100"/>
              <w:rPr>
                <w:b/>
                <w:bCs/>
              </w:rPr>
            </w:pPr>
            <w:r>
              <w:rPr>
                <w:b/>
                <w:bCs/>
              </w:rPr>
              <w:t>Федотова М.А.</w:t>
            </w: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B91575">
            <w:pPr>
              <w:spacing w:line="280" w:lineRule="atLeast"/>
              <w:ind w:left="100"/>
              <w:rPr>
                <w:b/>
                <w:bCs/>
              </w:rPr>
            </w:pPr>
            <w:r>
              <w:rPr>
                <w:b/>
                <w:bCs/>
              </w:rPr>
              <w:t>Евстафьева Е.М.</w:t>
            </w: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p>
        </w:tc>
      </w:tr>
      <w:tr w:rsidR="00A10C02">
        <w:tblPrEx>
          <w:tblCellMar>
            <w:top w:w="0" w:type="dxa"/>
            <w:left w:w="0" w:type="dxa"/>
            <w:bottom w:w="0" w:type="dxa"/>
            <w:right w:w="0" w:type="dxa"/>
          </w:tblCellMar>
        </w:tblPrEx>
        <w:tc>
          <w:tcPr>
            <w:tcW w:w="1911" w:type="dxa"/>
            <w:tcBorders>
              <w:top w:val="single" w:sz="4" w:space="0" w:color="auto"/>
              <w:left w:val="single" w:sz="4" w:space="0" w:color="auto"/>
              <w:bottom w:val="single" w:sz="4" w:space="0" w:color="auto"/>
              <w:right w:val="single" w:sz="4" w:space="0" w:color="auto"/>
            </w:tcBorders>
            <w:vAlign w:val="center"/>
          </w:tcPr>
          <w:p w:rsidR="00A10C02" w:rsidRDefault="00B91575">
            <w:pPr>
              <w:spacing w:line="280" w:lineRule="atLeast"/>
              <w:ind w:left="100"/>
              <w:rPr>
                <w:b/>
                <w:bCs/>
              </w:rPr>
            </w:pPr>
            <w:proofErr w:type="spellStart"/>
            <w:r>
              <w:rPr>
                <w:b/>
                <w:bCs/>
              </w:rPr>
              <w:t>Демчева</w:t>
            </w:r>
            <w:proofErr w:type="spellEnd"/>
            <w:r>
              <w:rPr>
                <w:b/>
                <w:bCs/>
              </w:rPr>
              <w:t xml:space="preserve"> А.Г.</w:t>
            </w: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proofErr w:type="spellStart"/>
            <w:r>
              <w:rPr>
                <w:b/>
                <w:bCs/>
              </w:rPr>
              <w:t>Трубчиков</w:t>
            </w:r>
            <w:proofErr w:type="spellEnd"/>
            <w:r>
              <w:rPr>
                <w:b/>
                <w:bCs/>
              </w:rPr>
              <w:t xml:space="preserve"> А.П.</w:t>
            </w:r>
          </w:p>
        </w:tc>
        <w:tc>
          <w:tcPr>
            <w:tcW w:w="1910"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r>
              <w:rPr>
                <w:b/>
                <w:bCs/>
              </w:rPr>
              <w:t>Карпова М.И.</w:t>
            </w: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p>
        </w:tc>
        <w:tc>
          <w:tcPr>
            <w:tcW w:w="1911" w:type="dxa"/>
            <w:tcBorders>
              <w:top w:val="single" w:sz="4" w:space="0" w:color="auto"/>
              <w:left w:val="single" w:sz="4" w:space="0" w:color="auto"/>
              <w:bottom w:val="single" w:sz="4" w:space="0" w:color="auto"/>
              <w:right w:val="single" w:sz="4" w:space="0" w:color="auto"/>
            </w:tcBorders>
            <w:vAlign w:val="center"/>
          </w:tcPr>
          <w:p w:rsidR="00A10C02" w:rsidRDefault="00A10C02">
            <w:pPr>
              <w:spacing w:line="280" w:lineRule="atLeast"/>
              <w:ind w:left="100"/>
              <w:rPr>
                <w:b/>
                <w:bCs/>
              </w:rPr>
            </w:pPr>
          </w:p>
        </w:tc>
      </w:tr>
    </w:tbl>
    <w:p w:rsidR="008A45C8" w:rsidRDefault="008A45C8">
      <w:pPr>
        <w:widowControl/>
        <w:spacing w:line="350" w:lineRule="atLeast"/>
        <w:ind w:left="470"/>
        <w:rPr>
          <w:b/>
          <w:bCs/>
          <w:sz w:val="22"/>
          <w:szCs w:val="22"/>
        </w:rPr>
      </w:pPr>
    </w:p>
    <w:p w:rsidR="00A10C02" w:rsidRPr="00552A6E" w:rsidRDefault="00A10C02">
      <w:pPr>
        <w:widowControl/>
        <w:spacing w:line="350" w:lineRule="atLeast"/>
        <w:ind w:left="470"/>
        <w:rPr>
          <w:b/>
          <w:bCs/>
          <w:sz w:val="22"/>
          <w:szCs w:val="22"/>
        </w:rPr>
      </w:pPr>
      <w:r w:rsidRPr="00552A6E">
        <w:rPr>
          <w:b/>
          <w:bCs/>
          <w:sz w:val="22"/>
          <w:szCs w:val="22"/>
        </w:rPr>
        <w:t>Принятые решения по каждому вопросу:</w:t>
      </w:r>
    </w:p>
    <w:p w:rsidR="008A45C8" w:rsidRDefault="008A45C8" w:rsidP="008A45C8">
      <w:pPr>
        <w:widowControl/>
        <w:spacing w:line="350" w:lineRule="atLeast"/>
        <w:ind w:left="830" w:firstLine="360"/>
        <w:rPr>
          <w:bCs/>
          <w:sz w:val="22"/>
          <w:szCs w:val="22"/>
        </w:rPr>
      </w:pPr>
      <w:r>
        <w:rPr>
          <w:bCs/>
          <w:sz w:val="22"/>
          <w:szCs w:val="22"/>
        </w:rPr>
        <w:t>…</w:t>
      </w:r>
    </w:p>
    <w:p w:rsidR="00A21C0B" w:rsidRPr="00A21C0B" w:rsidRDefault="008A45C8" w:rsidP="008A45C8">
      <w:pPr>
        <w:widowControl/>
        <w:spacing w:line="350" w:lineRule="atLeast"/>
        <w:ind w:left="830" w:firstLine="360"/>
        <w:rPr>
          <w:bCs/>
          <w:sz w:val="22"/>
          <w:szCs w:val="22"/>
        </w:rPr>
      </w:pPr>
      <w:r>
        <w:rPr>
          <w:bCs/>
          <w:sz w:val="22"/>
          <w:szCs w:val="22"/>
        </w:rPr>
        <w:t xml:space="preserve">3 (г). </w:t>
      </w:r>
      <w:r w:rsidR="00A21C0B" w:rsidRPr="00A21C0B">
        <w:rPr>
          <w:bCs/>
          <w:sz w:val="22"/>
          <w:szCs w:val="22"/>
        </w:rPr>
        <w:t>Утвердить с</w:t>
      </w:r>
      <w:r w:rsidR="00A21C0B">
        <w:rPr>
          <w:bCs/>
          <w:sz w:val="22"/>
          <w:szCs w:val="22"/>
        </w:rPr>
        <w:t>ледующие размеры взносов на 20</w:t>
      </w:r>
      <w:r>
        <w:rPr>
          <w:bCs/>
          <w:sz w:val="22"/>
          <w:szCs w:val="22"/>
        </w:rPr>
        <w:t>20</w:t>
      </w:r>
      <w:r w:rsidR="00A21C0B" w:rsidRPr="00A21C0B">
        <w:rPr>
          <w:bCs/>
          <w:sz w:val="22"/>
          <w:szCs w:val="22"/>
        </w:rPr>
        <w:t xml:space="preserve"> год:</w:t>
      </w:r>
    </w:p>
    <w:p w:rsidR="00A21C0B" w:rsidRPr="00A21C0B" w:rsidRDefault="00A21C0B" w:rsidP="00A21C0B">
      <w:pPr>
        <w:widowControl/>
        <w:numPr>
          <w:ilvl w:val="0"/>
          <w:numId w:val="2"/>
        </w:numPr>
        <w:spacing w:line="350" w:lineRule="atLeast"/>
        <w:rPr>
          <w:bCs/>
          <w:sz w:val="22"/>
          <w:szCs w:val="22"/>
        </w:rPr>
      </w:pPr>
      <w:r w:rsidRPr="00A21C0B">
        <w:rPr>
          <w:bCs/>
          <w:sz w:val="22"/>
          <w:szCs w:val="22"/>
        </w:rPr>
        <w:t>Членский взнос – 14 000 (Четырнадцать тысяч) рублей;</w:t>
      </w:r>
    </w:p>
    <w:p w:rsidR="00A21C0B" w:rsidRPr="00A21C0B" w:rsidRDefault="00A21C0B" w:rsidP="00A21C0B">
      <w:pPr>
        <w:widowControl/>
        <w:numPr>
          <w:ilvl w:val="0"/>
          <w:numId w:val="2"/>
        </w:numPr>
        <w:spacing w:line="350" w:lineRule="atLeast"/>
        <w:rPr>
          <w:bCs/>
          <w:sz w:val="22"/>
          <w:szCs w:val="22"/>
        </w:rPr>
      </w:pPr>
      <w:r w:rsidRPr="00A21C0B">
        <w:rPr>
          <w:bCs/>
          <w:sz w:val="22"/>
          <w:szCs w:val="22"/>
        </w:rPr>
        <w:t>Вступительный взнос – 0 (ноль) рублей,</w:t>
      </w:r>
    </w:p>
    <w:p w:rsidR="00A21C0B" w:rsidRPr="00A21C0B" w:rsidRDefault="00A21C0B" w:rsidP="00A21C0B">
      <w:pPr>
        <w:widowControl/>
        <w:numPr>
          <w:ilvl w:val="0"/>
          <w:numId w:val="2"/>
        </w:numPr>
        <w:spacing w:line="350" w:lineRule="atLeast"/>
        <w:rPr>
          <w:bCs/>
          <w:sz w:val="22"/>
          <w:szCs w:val="22"/>
        </w:rPr>
      </w:pPr>
      <w:r w:rsidRPr="00A21C0B">
        <w:rPr>
          <w:bCs/>
          <w:sz w:val="22"/>
          <w:szCs w:val="22"/>
        </w:rPr>
        <w:t>Взнос в компенсационный фонд – 30 000 (Тридцать тысяч) рублей.</w:t>
      </w:r>
    </w:p>
    <w:p w:rsidR="00A21C0B" w:rsidRDefault="00A21C0B" w:rsidP="00A21C0B">
      <w:pPr>
        <w:widowControl/>
        <w:spacing w:line="350" w:lineRule="atLeast"/>
        <w:ind w:left="830" w:firstLine="360"/>
        <w:rPr>
          <w:bCs/>
          <w:sz w:val="22"/>
          <w:szCs w:val="22"/>
        </w:rPr>
      </w:pPr>
      <w:r w:rsidRPr="00A21C0B">
        <w:rPr>
          <w:bCs/>
          <w:sz w:val="22"/>
          <w:szCs w:val="22"/>
        </w:rPr>
        <w:t>Установить срок оплаты членских взносов</w:t>
      </w:r>
      <w:r w:rsidR="00EA0B10">
        <w:rPr>
          <w:bCs/>
          <w:sz w:val="22"/>
          <w:szCs w:val="22"/>
        </w:rPr>
        <w:t xml:space="preserve"> за 20</w:t>
      </w:r>
      <w:r w:rsidR="008A45C8">
        <w:rPr>
          <w:bCs/>
          <w:sz w:val="22"/>
          <w:szCs w:val="22"/>
        </w:rPr>
        <w:t>20</w:t>
      </w:r>
      <w:r w:rsidR="00EA0B10">
        <w:rPr>
          <w:bCs/>
          <w:sz w:val="22"/>
          <w:szCs w:val="22"/>
        </w:rPr>
        <w:t xml:space="preserve"> год </w:t>
      </w:r>
      <w:r w:rsidR="004B3ACF">
        <w:rPr>
          <w:bCs/>
          <w:sz w:val="22"/>
          <w:szCs w:val="22"/>
        </w:rPr>
        <w:t xml:space="preserve"> в соответствии с</w:t>
      </w:r>
      <w:r w:rsidR="004B3ACF" w:rsidRPr="004B3ACF">
        <w:rPr>
          <w:bCs/>
          <w:sz w:val="22"/>
          <w:szCs w:val="22"/>
        </w:rPr>
        <w:t xml:space="preserve"> 5.5 Положения о членстве</w:t>
      </w:r>
      <w:r w:rsidR="004B3ACF">
        <w:rPr>
          <w:bCs/>
          <w:sz w:val="22"/>
          <w:szCs w:val="22"/>
        </w:rPr>
        <w:t xml:space="preserve"> до 01 марта 20</w:t>
      </w:r>
      <w:r w:rsidR="008A45C8">
        <w:rPr>
          <w:bCs/>
          <w:sz w:val="22"/>
          <w:szCs w:val="22"/>
        </w:rPr>
        <w:t>20</w:t>
      </w:r>
      <w:r w:rsidR="004B3ACF">
        <w:rPr>
          <w:bCs/>
          <w:sz w:val="22"/>
          <w:szCs w:val="22"/>
        </w:rPr>
        <w:t xml:space="preserve"> года</w:t>
      </w:r>
      <w:r w:rsidRPr="00A21C0B">
        <w:rPr>
          <w:bCs/>
          <w:sz w:val="22"/>
          <w:szCs w:val="22"/>
        </w:rPr>
        <w:t xml:space="preserve">. </w:t>
      </w:r>
    </w:p>
    <w:p w:rsidR="005562B9" w:rsidRDefault="005562B9" w:rsidP="005562B9">
      <w:pPr>
        <w:widowControl/>
        <w:spacing w:line="350" w:lineRule="atLeast"/>
        <w:ind w:left="830" w:firstLine="360"/>
        <w:jc w:val="both"/>
        <w:rPr>
          <w:bCs/>
          <w:sz w:val="22"/>
          <w:szCs w:val="22"/>
        </w:rPr>
      </w:pPr>
      <w:r>
        <w:rPr>
          <w:bCs/>
          <w:sz w:val="22"/>
          <w:szCs w:val="22"/>
        </w:rPr>
        <w:t xml:space="preserve">В соответствии с п. </w:t>
      </w:r>
      <w:r w:rsidRPr="005562B9">
        <w:rPr>
          <w:bCs/>
          <w:sz w:val="22"/>
          <w:szCs w:val="22"/>
        </w:rPr>
        <w:t xml:space="preserve">5.4. Положения о членстве </w:t>
      </w:r>
      <w:r>
        <w:rPr>
          <w:bCs/>
          <w:sz w:val="22"/>
          <w:szCs w:val="22"/>
        </w:rPr>
        <w:t>в</w:t>
      </w:r>
      <w:r w:rsidRPr="005562B9">
        <w:rPr>
          <w:bCs/>
          <w:sz w:val="22"/>
          <w:szCs w:val="22"/>
        </w:rPr>
        <w:t xml:space="preserve"> Ассоциации установлены следующие способы уплаты взносов: в безналичном порядке путем перечисления на расчетный счет Ассоциации либо путем внесения наличных денежных сре</w:t>
      </w:r>
      <w:proofErr w:type="gramStart"/>
      <w:r w:rsidRPr="005562B9">
        <w:rPr>
          <w:bCs/>
          <w:sz w:val="22"/>
          <w:szCs w:val="22"/>
        </w:rPr>
        <w:t>дств в к</w:t>
      </w:r>
      <w:proofErr w:type="gramEnd"/>
      <w:r w:rsidRPr="005562B9">
        <w:rPr>
          <w:bCs/>
          <w:sz w:val="22"/>
          <w:szCs w:val="22"/>
        </w:rPr>
        <w:t>ассу Ассоциации.</w:t>
      </w:r>
    </w:p>
    <w:p w:rsidR="008E629B" w:rsidRPr="00A21C0B" w:rsidRDefault="008E629B" w:rsidP="005562B9">
      <w:pPr>
        <w:widowControl/>
        <w:spacing w:line="350" w:lineRule="atLeast"/>
        <w:ind w:left="830" w:firstLine="360"/>
        <w:jc w:val="both"/>
        <w:rPr>
          <w:bCs/>
          <w:sz w:val="22"/>
          <w:szCs w:val="22"/>
        </w:rPr>
      </w:pPr>
      <w:proofErr w:type="gramStart"/>
      <w:r w:rsidRPr="008E629B">
        <w:rPr>
          <w:bCs/>
          <w:sz w:val="22"/>
          <w:szCs w:val="22"/>
        </w:rPr>
        <w:t>Согласно п. 5.8 Положения о членстве Советом СМАО на основании мотивированного заявления члена СМАО может быть предоставлена отсрочка (рассрочка) по внесению членских взносов за текущий период при условии отсутствия задолженности за предыдущий период,  а также отсрочка погашения задолженности по членским взносам, образовавшейся не более чем за два периода, может быть  предоставлена на срок не более чем на один период.</w:t>
      </w:r>
      <w:proofErr w:type="gramEnd"/>
    </w:p>
    <w:p w:rsidR="00A21C0B" w:rsidRPr="00A21C0B" w:rsidRDefault="00A21C0B" w:rsidP="005562B9">
      <w:pPr>
        <w:widowControl/>
        <w:spacing w:line="350" w:lineRule="atLeast"/>
        <w:ind w:left="830" w:firstLine="360"/>
        <w:jc w:val="both"/>
        <w:rPr>
          <w:bCs/>
          <w:sz w:val="22"/>
          <w:szCs w:val="22"/>
        </w:rPr>
      </w:pPr>
      <w:r w:rsidRPr="00A21C0B">
        <w:rPr>
          <w:bCs/>
          <w:sz w:val="22"/>
          <w:szCs w:val="22"/>
        </w:rPr>
        <w:t>При исключении из членов СМАО на основании личного заявления, при условии, что членом СМАО ранее было получено одобрение Совета СМАО на рассрочку по оплате членских взносов, членские взносы подлежат уплате поквартально, пропорционально размера ежегодного членского взноса, включая квартал, в котором принято решение об исключении из членов СМАО.</w:t>
      </w:r>
    </w:p>
    <w:p w:rsidR="00663621" w:rsidRDefault="00663621" w:rsidP="00A21C0B">
      <w:pPr>
        <w:widowControl/>
        <w:spacing w:line="350" w:lineRule="atLeast"/>
        <w:ind w:left="830"/>
        <w:rPr>
          <w:b/>
          <w:bCs/>
          <w:sz w:val="22"/>
          <w:szCs w:val="22"/>
        </w:rPr>
      </w:pPr>
      <w:r w:rsidRPr="00552A6E">
        <w:rPr>
          <w:b/>
          <w:bCs/>
          <w:sz w:val="22"/>
          <w:szCs w:val="22"/>
        </w:rPr>
        <w:t>Голосовали "Единогласно"</w:t>
      </w:r>
    </w:p>
    <w:p w:rsidR="008A45C8" w:rsidRPr="008A45C8" w:rsidRDefault="008A45C8" w:rsidP="00A21C0B">
      <w:pPr>
        <w:widowControl/>
        <w:spacing w:line="350" w:lineRule="atLeast"/>
        <w:ind w:left="830"/>
        <w:rPr>
          <w:bCs/>
          <w:sz w:val="22"/>
          <w:szCs w:val="22"/>
        </w:rPr>
      </w:pPr>
      <w:r w:rsidRPr="008A45C8">
        <w:rPr>
          <w:bCs/>
          <w:sz w:val="22"/>
          <w:szCs w:val="22"/>
        </w:rPr>
        <w:t>…</w:t>
      </w:r>
    </w:p>
    <w:p w:rsidR="008A45C8" w:rsidRPr="00552A6E" w:rsidRDefault="008A45C8">
      <w:pPr>
        <w:widowControl/>
        <w:rPr>
          <w:sz w:val="22"/>
          <w:szCs w:val="22"/>
        </w:rPr>
      </w:pPr>
    </w:p>
    <w:p w:rsidR="00A10C02" w:rsidRPr="00552A6E" w:rsidRDefault="00A10C02">
      <w:pPr>
        <w:widowControl/>
        <w:rPr>
          <w:sz w:val="22"/>
          <w:szCs w:val="22"/>
        </w:rPr>
      </w:pPr>
      <w:r w:rsidRPr="00552A6E">
        <w:rPr>
          <w:sz w:val="22"/>
          <w:szCs w:val="22"/>
        </w:rPr>
        <w:t>Президент СМАО</w:t>
      </w:r>
      <w:r w:rsidR="00552A6E">
        <w:rPr>
          <w:sz w:val="22"/>
          <w:szCs w:val="22"/>
        </w:rPr>
        <w:t xml:space="preserve">    </w:t>
      </w:r>
      <w:r w:rsidRPr="00552A6E">
        <w:rPr>
          <w:sz w:val="22"/>
          <w:szCs w:val="22"/>
        </w:rPr>
        <w:t xml:space="preserve">         </w:t>
      </w:r>
      <w:r w:rsidR="00552A6E">
        <w:rPr>
          <w:sz w:val="22"/>
          <w:szCs w:val="22"/>
        </w:rPr>
        <w:t xml:space="preserve">    </w:t>
      </w:r>
      <w:r w:rsidRPr="00552A6E">
        <w:rPr>
          <w:sz w:val="22"/>
          <w:szCs w:val="22"/>
        </w:rPr>
        <w:t xml:space="preserve">                                                            Федотова М.А.</w:t>
      </w:r>
    </w:p>
    <w:p w:rsidR="00A10C02" w:rsidRPr="00552A6E" w:rsidRDefault="00A10C02">
      <w:pPr>
        <w:widowControl/>
        <w:rPr>
          <w:sz w:val="22"/>
          <w:szCs w:val="22"/>
        </w:rPr>
      </w:pPr>
    </w:p>
    <w:p w:rsidR="00A10C02" w:rsidRPr="00552A6E" w:rsidRDefault="00A10C02">
      <w:pPr>
        <w:widowControl/>
        <w:rPr>
          <w:sz w:val="22"/>
          <w:szCs w:val="22"/>
        </w:rPr>
      </w:pPr>
    </w:p>
    <w:p w:rsidR="00A10C02" w:rsidRPr="00552A6E" w:rsidRDefault="00A10C02">
      <w:pPr>
        <w:widowControl/>
        <w:rPr>
          <w:sz w:val="22"/>
          <w:szCs w:val="22"/>
        </w:rPr>
      </w:pPr>
    </w:p>
    <w:p w:rsidR="00A10C02" w:rsidRPr="00552A6E" w:rsidRDefault="00A10C02">
      <w:pPr>
        <w:widowControl/>
        <w:rPr>
          <w:sz w:val="22"/>
          <w:szCs w:val="22"/>
        </w:rPr>
      </w:pPr>
      <w:r w:rsidRPr="00552A6E">
        <w:rPr>
          <w:sz w:val="22"/>
          <w:szCs w:val="22"/>
        </w:rPr>
        <w:t>Секретарь</w:t>
      </w:r>
      <w:r w:rsidR="00552A6E">
        <w:rPr>
          <w:sz w:val="22"/>
          <w:szCs w:val="22"/>
        </w:rPr>
        <w:t xml:space="preserve">               </w:t>
      </w:r>
      <w:r w:rsidRPr="00552A6E">
        <w:rPr>
          <w:sz w:val="22"/>
          <w:szCs w:val="22"/>
        </w:rPr>
        <w:t xml:space="preserve">                                                                  </w:t>
      </w:r>
      <w:r w:rsidR="008A45C8">
        <w:rPr>
          <w:sz w:val="22"/>
          <w:szCs w:val="22"/>
        </w:rPr>
        <w:t>Перевозчиков С.Ю.</w:t>
      </w:r>
    </w:p>
    <w:sectPr w:rsidR="00A10C02" w:rsidRPr="00552A6E">
      <w:pgSz w:w="11907" w:h="16840"/>
      <w:pgMar w:top="425" w:right="851" w:bottom="567" w:left="1021" w:header="709" w:footer="709" w:gutter="0"/>
      <w:cols w:space="709"/>
      <w:noEndnote/>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638"/>
    <w:multiLevelType w:val="hybridMultilevel"/>
    <w:tmpl w:val="7C3E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C5DAF"/>
    <w:multiLevelType w:val="hybridMultilevel"/>
    <w:tmpl w:val="C0F85CE6"/>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2">
    <w:nsid w:val="615B2671"/>
    <w:multiLevelType w:val="hybridMultilevel"/>
    <w:tmpl w:val="30B4F32C"/>
    <w:lvl w:ilvl="0" w:tplc="FF06289C">
      <w:start w:val="1"/>
      <w:numFmt w:val="decimal"/>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3">
    <w:nsid w:val="7C226AB8"/>
    <w:multiLevelType w:val="hybridMultilevel"/>
    <w:tmpl w:val="112E7F3C"/>
    <w:lvl w:ilvl="0" w:tplc="23DE5794">
      <w:start w:val="1"/>
      <w:numFmt w:val="decimal"/>
      <w:lvlText w:val="%1."/>
      <w:lvlJc w:val="left"/>
      <w:pPr>
        <w:ind w:left="830" w:hanging="36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01B2"/>
    <w:rsid w:val="00066837"/>
    <w:rsid w:val="0007002C"/>
    <w:rsid w:val="00094E25"/>
    <w:rsid w:val="0015281E"/>
    <w:rsid w:val="001A4DEF"/>
    <w:rsid w:val="001F08CA"/>
    <w:rsid w:val="001F3070"/>
    <w:rsid w:val="002506E4"/>
    <w:rsid w:val="002801B2"/>
    <w:rsid w:val="002B125C"/>
    <w:rsid w:val="00304424"/>
    <w:rsid w:val="00311C0C"/>
    <w:rsid w:val="003B4682"/>
    <w:rsid w:val="003C0034"/>
    <w:rsid w:val="00402223"/>
    <w:rsid w:val="004048E7"/>
    <w:rsid w:val="0041233B"/>
    <w:rsid w:val="004961E3"/>
    <w:rsid w:val="004B3ACF"/>
    <w:rsid w:val="00552A6E"/>
    <w:rsid w:val="00554BA0"/>
    <w:rsid w:val="005562B9"/>
    <w:rsid w:val="005B1AAC"/>
    <w:rsid w:val="0063613B"/>
    <w:rsid w:val="00663621"/>
    <w:rsid w:val="00814046"/>
    <w:rsid w:val="008A45C8"/>
    <w:rsid w:val="008E033D"/>
    <w:rsid w:val="008E59F8"/>
    <w:rsid w:val="008E629B"/>
    <w:rsid w:val="009C7D50"/>
    <w:rsid w:val="009E1FFB"/>
    <w:rsid w:val="00A10C02"/>
    <w:rsid w:val="00A21C0B"/>
    <w:rsid w:val="00AA08B2"/>
    <w:rsid w:val="00AD7973"/>
    <w:rsid w:val="00B22723"/>
    <w:rsid w:val="00B82E4D"/>
    <w:rsid w:val="00B91575"/>
    <w:rsid w:val="00D559A9"/>
    <w:rsid w:val="00D708B8"/>
    <w:rsid w:val="00D73BB5"/>
    <w:rsid w:val="00D84972"/>
    <w:rsid w:val="00DF6661"/>
    <w:rsid w:val="00E04C5C"/>
    <w:rsid w:val="00EA0B10"/>
    <w:rsid w:val="00EF25B3"/>
    <w:rsid w:val="00FB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List Paragraph"/>
    <w:basedOn w:val="a"/>
    <w:uiPriority w:val="34"/>
    <w:qFormat/>
    <w:rsid w:val="00070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Ademcheva</cp:lastModifiedBy>
  <cp:revision>3</cp:revision>
  <dcterms:created xsi:type="dcterms:W3CDTF">2019-12-25T15:45:00Z</dcterms:created>
  <dcterms:modified xsi:type="dcterms:W3CDTF">2019-12-25T16:08:00Z</dcterms:modified>
</cp:coreProperties>
</file>