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7D" w:rsidRPr="00C979EF" w:rsidRDefault="001E147D" w:rsidP="00C979EF">
      <w:pPr>
        <w:pStyle w:val="af0"/>
        <w:shd w:val="clear" w:color="auto" w:fill="FFFFFF"/>
        <w:spacing w:before="0" w:beforeAutospacing="0" w:after="0" w:afterAutospacing="0" w:line="360" w:lineRule="auto"/>
        <w:jc w:val="right"/>
      </w:pPr>
      <w:r w:rsidRPr="00C979EF">
        <w:rPr>
          <w:rStyle w:val="af3"/>
          <w:u w:val="single"/>
        </w:rPr>
        <w:t>УТВЕРЖДЕНО</w:t>
      </w:r>
      <w:r w:rsidRPr="00C979EF">
        <w:rPr>
          <w:u w:val="single"/>
        </w:rPr>
        <w:br/>
      </w:r>
      <w:r w:rsidRPr="00C979EF">
        <w:t>Решением Совета Ассоциации</w:t>
      </w:r>
      <w:r w:rsidRPr="00C979EF">
        <w:rPr>
          <w:u w:val="single"/>
        </w:rPr>
        <w:br/>
      </w:r>
      <w:r w:rsidRPr="00C979EF">
        <w:t xml:space="preserve"> Протокол №</w:t>
      </w:r>
      <w:r w:rsidR="00B07D6C">
        <w:t xml:space="preserve"> 2020/07/02 от 02.07.2020 г.</w:t>
      </w:r>
      <w:r w:rsidRPr="00C979EF">
        <w:t xml:space="preserve"> </w:t>
      </w:r>
    </w:p>
    <w:p w:rsidR="00B9715E" w:rsidRPr="00144FBB" w:rsidRDefault="00B9715E" w:rsidP="00144FBB"/>
    <w:p w:rsidR="00B9715E" w:rsidRPr="00144FBB" w:rsidRDefault="00B9715E" w:rsidP="00144FBB"/>
    <w:p w:rsidR="00B9715E" w:rsidRPr="00144FBB" w:rsidRDefault="00B9715E" w:rsidP="00144FBB"/>
    <w:p w:rsidR="00B9715E" w:rsidRPr="00144FBB" w:rsidRDefault="00B9715E" w:rsidP="00144FBB"/>
    <w:p w:rsidR="00B9715E" w:rsidRPr="00144FBB" w:rsidRDefault="00B9715E" w:rsidP="00144FBB"/>
    <w:p w:rsidR="00561255" w:rsidRPr="00144FBB" w:rsidRDefault="00561255" w:rsidP="00144FBB"/>
    <w:p w:rsidR="005232CC" w:rsidRPr="00144FBB" w:rsidRDefault="005232CC" w:rsidP="00144FBB">
      <w:pPr>
        <w:jc w:val="center"/>
        <w:rPr>
          <w:rFonts w:ascii="Times New Roman" w:hAnsi="Times New Roman" w:cs="Times New Roman"/>
          <w:b/>
          <w:bCs/>
          <w:sz w:val="24"/>
          <w:szCs w:val="24"/>
        </w:rPr>
      </w:pPr>
      <w:r w:rsidRPr="00144FBB">
        <w:rPr>
          <w:rFonts w:ascii="Times New Roman" w:hAnsi="Times New Roman" w:cs="Times New Roman"/>
          <w:b/>
          <w:bCs/>
          <w:sz w:val="24"/>
          <w:szCs w:val="24"/>
        </w:rPr>
        <w:t>Положение о порядке организации и проведения</w:t>
      </w:r>
    </w:p>
    <w:p w:rsidR="005232CC" w:rsidRPr="00144FBB" w:rsidRDefault="005232CC" w:rsidP="00144FBB">
      <w:pPr>
        <w:jc w:val="center"/>
        <w:rPr>
          <w:rFonts w:ascii="Times New Roman" w:hAnsi="Times New Roman" w:cs="Times New Roman"/>
          <w:b/>
          <w:bCs/>
          <w:sz w:val="24"/>
          <w:szCs w:val="24"/>
        </w:rPr>
      </w:pPr>
      <w:r w:rsidRPr="00144FBB">
        <w:rPr>
          <w:rFonts w:ascii="Times New Roman" w:hAnsi="Times New Roman" w:cs="Times New Roman"/>
          <w:b/>
          <w:bCs/>
          <w:sz w:val="24"/>
          <w:szCs w:val="24"/>
        </w:rPr>
        <w:t xml:space="preserve">конкурса по выбору управляющей компании для заключения договора доверительного управления средствами компенсационного фонда </w:t>
      </w:r>
      <w:r w:rsidR="002816D9" w:rsidRPr="00144FBB">
        <w:rPr>
          <w:rFonts w:ascii="Times New Roman" w:hAnsi="Times New Roman" w:cs="Times New Roman"/>
          <w:b/>
          <w:bCs/>
          <w:sz w:val="24"/>
          <w:szCs w:val="24"/>
        </w:rPr>
        <w:t>Саморегулируемой межрегиональной ассоциации оценщиков</w:t>
      </w:r>
    </w:p>
    <w:p w:rsidR="005232CC" w:rsidRPr="00144FBB" w:rsidRDefault="005232CC" w:rsidP="002E61E8">
      <w:pPr>
        <w:pStyle w:val="1"/>
        <w:pageBreakBefore/>
      </w:pPr>
      <w:r w:rsidRPr="00144FBB">
        <w:lastRenderedPageBreak/>
        <w:t>1. Общие положения</w:t>
      </w:r>
    </w:p>
    <w:p w:rsidR="005232CC" w:rsidRPr="00C979EF" w:rsidRDefault="005232CC"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1.1. </w:t>
      </w:r>
      <w:proofErr w:type="gramStart"/>
      <w:r w:rsidRPr="00C979EF">
        <w:rPr>
          <w:rFonts w:ascii="Times New Roman" w:eastAsia="Times New Roman" w:hAnsi="Times New Roman" w:cs="Times New Roman"/>
          <w:sz w:val="24"/>
          <w:szCs w:val="24"/>
        </w:rPr>
        <w:t>Настоящее Положение разработано в соответствии Федеральным законом</w:t>
      </w:r>
      <w:r w:rsidR="009B4D1F" w:rsidRPr="00C979EF">
        <w:rPr>
          <w:rFonts w:ascii="Times New Roman" w:hAnsi="Times New Roman" w:cs="Times New Roman"/>
          <w:sz w:val="24"/>
          <w:szCs w:val="24"/>
        </w:rPr>
        <w:t xml:space="preserve"> </w:t>
      </w:r>
      <w:r w:rsidR="009B4D1F" w:rsidRPr="00C979EF">
        <w:rPr>
          <w:rFonts w:ascii="Times New Roman" w:eastAsia="Times New Roman" w:hAnsi="Times New Roman" w:cs="Times New Roman"/>
          <w:sz w:val="24"/>
          <w:szCs w:val="24"/>
        </w:rPr>
        <w:t>от 29.07.1998 N 135-ФЗ "Об оценочной деятельности в Российской Федерации"</w:t>
      </w:r>
      <w:r w:rsidRPr="00C979EF">
        <w:rPr>
          <w:rFonts w:ascii="Times New Roman" w:eastAsia="Times New Roman" w:hAnsi="Times New Roman" w:cs="Times New Roman"/>
          <w:sz w:val="24"/>
          <w:szCs w:val="24"/>
        </w:rPr>
        <w:t xml:space="preserve"> " (далее - Закон о</w:t>
      </w:r>
      <w:r w:rsidR="009B4D1F" w:rsidRPr="00C979EF">
        <w:rPr>
          <w:rFonts w:ascii="Times New Roman" w:eastAsia="Times New Roman" w:hAnsi="Times New Roman" w:cs="Times New Roman"/>
          <w:sz w:val="24"/>
          <w:szCs w:val="24"/>
        </w:rPr>
        <w:t>б оценочной деятельности</w:t>
      </w:r>
      <w:r w:rsidRPr="00C979EF">
        <w:rPr>
          <w:rFonts w:ascii="Times New Roman" w:eastAsia="Times New Roman" w:hAnsi="Times New Roman" w:cs="Times New Roman"/>
          <w:sz w:val="24"/>
          <w:szCs w:val="24"/>
        </w:rPr>
        <w:t xml:space="preserve">), </w:t>
      </w:r>
      <w:r w:rsidR="001938BF" w:rsidRPr="00C979EF">
        <w:rPr>
          <w:rFonts w:ascii="Times New Roman" w:eastAsia="Times New Roman" w:hAnsi="Times New Roman" w:cs="Times New Roman"/>
          <w:sz w:val="24"/>
          <w:szCs w:val="24"/>
        </w:rPr>
        <w:t>Федеральным законом от 01.12.2007 N 315-ФЗ «О саморегулируемых организациях»</w:t>
      </w:r>
      <w:r w:rsidR="00906682">
        <w:rPr>
          <w:rFonts w:ascii="Times New Roman" w:eastAsia="Times New Roman" w:hAnsi="Times New Roman" w:cs="Times New Roman"/>
          <w:sz w:val="24"/>
          <w:szCs w:val="24"/>
        </w:rPr>
        <w:t xml:space="preserve"> (далее – Закон о СРО)</w:t>
      </w:r>
      <w:r w:rsidR="001938BF" w:rsidRPr="00C979EF">
        <w:rPr>
          <w:rFonts w:ascii="Times New Roman" w:eastAsia="Times New Roman" w:hAnsi="Times New Roman" w:cs="Times New Roman"/>
          <w:sz w:val="24"/>
          <w:szCs w:val="24"/>
        </w:rPr>
        <w:t xml:space="preserve">, </w:t>
      </w:r>
      <w:r w:rsidRPr="00C979EF">
        <w:rPr>
          <w:rFonts w:ascii="Times New Roman" w:eastAsia="Times New Roman" w:hAnsi="Times New Roman" w:cs="Times New Roman"/>
          <w:sz w:val="24"/>
          <w:szCs w:val="24"/>
        </w:rPr>
        <w:t xml:space="preserve">Гражданским кодексом Российской Федерации и определяет порядок организации и проведения конкурса по отбору управляющей компании для заключения договора доверительного управления средствами компенсационного фонда </w:t>
      </w:r>
      <w:r w:rsidR="005F433A" w:rsidRPr="00C979EF">
        <w:rPr>
          <w:rFonts w:ascii="Times New Roman" w:eastAsia="Times New Roman" w:hAnsi="Times New Roman" w:cs="Times New Roman"/>
          <w:sz w:val="24"/>
          <w:szCs w:val="24"/>
        </w:rPr>
        <w:t>Саморегулируемой межрегиональной</w:t>
      </w:r>
      <w:proofErr w:type="gramEnd"/>
      <w:r w:rsidR="005F433A" w:rsidRPr="00C979EF">
        <w:rPr>
          <w:rFonts w:ascii="Times New Roman" w:eastAsia="Times New Roman" w:hAnsi="Times New Roman" w:cs="Times New Roman"/>
          <w:sz w:val="24"/>
          <w:szCs w:val="24"/>
        </w:rPr>
        <w:t xml:space="preserve"> ассоциации оценщиков </w:t>
      </w:r>
      <w:r w:rsidRPr="00C979EF">
        <w:rPr>
          <w:rFonts w:ascii="Times New Roman" w:eastAsia="Times New Roman" w:hAnsi="Times New Roman" w:cs="Times New Roman"/>
          <w:sz w:val="24"/>
          <w:szCs w:val="24"/>
        </w:rPr>
        <w:t>(далее - конкурс).</w:t>
      </w:r>
    </w:p>
    <w:p w:rsidR="005232CC" w:rsidRPr="00C979EF" w:rsidRDefault="005232CC"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1.2. Организатором конкурса выступает </w:t>
      </w:r>
      <w:r w:rsidR="001A6DDD" w:rsidRPr="00C979EF">
        <w:rPr>
          <w:rFonts w:ascii="Times New Roman" w:eastAsia="Times New Roman" w:hAnsi="Times New Roman" w:cs="Times New Roman"/>
          <w:sz w:val="24"/>
          <w:szCs w:val="24"/>
        </w:rPr>
        <w:t>Саморегулируемая межрегиональная ассоциация оценщиков</w:t>
      </w:r>
      <w:r w:rsidRPr="00C979EF">
        <w:rPr>
          <w:rFonts w:ascii="Times New Roman" w:eastAsia="Times New Roman" w:hAnsi="Times New Roman" w:cs="Times New Roman"/>
          <w:sz w:val="24"/>
          <w:szCs w:val="24"/>
        </w:rPr>
        <w:t xml:space="preserve"> (дал</w:t>
      </w:r>
      <w:r w:rsidR="001A6DDD" w:rsidRPr="00C979EF">
        <w:rPr>
          <w:rFonts w:ascii="Times New Roman" w:eastAsia="Times New Roman" w:hAnsi="Times New Roman" w:cs="Times New Roman"/>
          <w:sz w:val="24"/>
          <w:szCs w:val="24"/>
        </w:rPr>
        <w:t>ее по тексту также - Ассоциация</w:t>
      </w:r>
      <w:r w:rsidRPr="00C979EF">
        <w:rPr>
          <w:rFonts w:ascii="Times New Roman" w:eastAsia="Times New Roman" w:hAnsi="Times New Roman" w:cs="Times New Roman"/>
          <w:sz w:val="24"/>
          <w:szCs w:val="24"/>
        </w:rPr>
        <w:t>).</w:t>
      </w:r>
    </w:p>
    <w:p w:rsidR="005232CC" w:rsidRPr="00C979EF" w:rsidRDefault="005232CC"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1.3. Конкурс проводит конкурсная комиссия, </w:t>
      </w:r>
      <w:r w:rsidR="00D2040D" w:rsidRPr="00C979EF">
        <w:rPr>
          <w:rFonts w:ascii="Times New Roman" w:eastAsia="Times New Roman" w:hAnsi="Times New Roman" w:cs="Times New Roman"/>
          <w:sz w:val="24"/>
          <w:szCs w:val="24"/>
        </w:rPr>
        <w:t>порядок формирования и порядок работы которой</w:t>
      </w:r>
      <w:r w:rsidR="00BE222A" w:rsidRPr="00C979EF">
        <w:rPr>
          <w:rFonts w:ascii="Times New Roman" w:eastAsia="Times New Roman" w:hAnsi="Times New Roman" w:cs="Times New Roman"/>
          <w:sz w:val="24"/>
          <w:szCs w:val="24"/>
        </w:rPr>
        <w:t xml:space="preserve"> </w:t>
      </w:r>
      <w:r w:rsidR="00D2040D" w:rsidRPr="00C979EF">
        <w:rPr>
          <w:rFonts w:ascii="Times New Roman" w:eastAsia="Times New Roman" w:hAnsi="Times New Roman" w:cs="Times New Roman"/>
          <w:sz w:val="24"/>
          <w:szCs w:val="24"/>
        </w:rPr>
        <w:t xml:space="preserve">регулируется </w:t>
      </w:r>
      <w:r w:rsidR="00BE222A" w:rsidRPr="00C979EF">
        <w:rPr>
          <w:rFonts w:ascii="Times New Roman" w:eastAsia="Times New Roman" w:hAnsi="Times New Roman" w:cs="Times New Roman"/>
          <w:sz w:val="24"/>
          <w:szCs w:val="24"/>
        </w:rPr>
        <w:t>настоящим Положением</w:t>
      </w:r>
      <w:r w:rsidRPr="00C979EF">
        <w:rPr>
          <w:rFonts w:ascii="Times New Roman" w:eastAsia="Times New Roman" w:hAnsi="Times New Roman" w:cs="Times New Roman"/>
          <w:sz w:val="24"/>
          <w:szCs w:val="24"/>
        </w:rPr>
        <w:t>.</w:t>
      </w:r>
    </w:p>
    <w:p w:rsidR="00BE222A" w:rsidRDefault="005232CC"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1.4. Конкурс является открытым, по результатам </w:t>
      </w:r>
      <w:r w:rsidR="00B95F2D" w:rsidRPr="00C979EF">
        <w:rPr>
          <w:rFonts w:ascii="Times New Roman" w:eastAsia="Times New Roman" w:hAnsi="Times New Roman" w:cs="Times New Roman"/>
          <w:sz w:val="24"/>
          <w:szCs w:val="24"/>
        </w:rPr>
        <w:t xml:space="preserve">которого победителем </w:t>
      </w:r>
      <w:r w:rsidR="005433FD" w:rsidRPr="00C979EF">
        <w:rPr>
          <w:rFonts w:ascii="Times New Roman" w:eastAsia="Times New Roman" w:hAnsi="Times New Roman" w:cs="Times New Roman"/>
          <w:sz w:val="24"/>
          <w:szCs w:val="24"/>
        </w:rPr>
        <w:t xml:space="preserve">признается </w:t>
      </w:r>
      <w:r w:rsidR="00B95F2D" w:rsidRPr="00C979EF">
        <w:rPr>
          <w:rFonts w:ascii="Times New Roman" w:eastAsia="Times New Roman" w:hAnsi="Times New Roman" w:cs="Times New Roman"/>
          <w:sz w:val="24"/>
          <w:szCs w:val="24"/>
        </w:rPr>
        <w:t>управляющая компания</w:t>
      </w:r>
      <w:r w:rsidRPr="00C979EF">
        <w:rPr>
          <w:rFonts w:ascii="Times New Roman" w:eastAsia="Times New Roman" w:hAnsi="Times New Roman" w:cs="Times New Roman"/>
          <w:sz w:val="24"/>
          <w:szCs w:val="24"/>
        </w:rPr>
        <w:t>, соответствующая требованиям,</w:t>
      </w:r>
      <w:r w:rsidR="00B95F2D" w:rsidRPr="00C979EF">
        <w:rPr>
          <w:rFonts w:ascii="Times New Roman" w:eastAsia="Times New Roman" w:hAnsi="Times New Roman" w:cs="Times New Roman"/>
          <w:sz w:val="24"/>
          <w:szCs w:val="24"/>
        </w:rPr>
        <w:t xml:space="preserve"> установленным настоящим Положением, </w:t>
      </w:r>
      <w:r w:rsidR="00B95F2D" w:rsidRPr="00AA3770">
        <w:rPr>
          <w:rFonts w:ascii="Times New Roman" w:eastAsia="Times New Roman" w:hAnsi="Times New Roman" w:cs="Times New Roman"/>
          <w:sz w:val="24"/>
          <w:szCs w:val="24"/>
        </w:rPr>
        <w:t>и</w:t>
      </w:r>
      <w:r w:rsidR="00586359" w:rsidRPr="00AA3770">
        <w:rPr>
          <w:rFonts w:ascii="Times New Roman" w:hAnsi="Times New Roman" w:cs="Times New Roman"/>
          <w:sz w:val="24"/>
          <w:szCs w:val="24"/>
        </w:rPr>
        <w:t xml:space="preserve"> предложившая лучшее конкурсное предложение по итогам оценки представленных документов в соответствии </w:t>
      </w:r>
      <w:r w:rsidR="000F67F6" w:rsidRPr="00AA3770">
        <w:rPr>
          <w:rFonts w:ascii="Times New Roman" w:hAnsi="Times New Roman" w:cs="Times New Roman"/>
          <w:sz w:val="24"/>
          <w:szCs w:val="24"/>
        </w:rPr>
        <w:t>с критериями, установленными в извещении о проведении конкурса.</w:t>
      </w:r>
      <w:r w:rsidR="008E5D59" w:rsidRPr="00C979EF">
        <w:rPr>
          <w:rFonts w:ascii="Times New Roman" w:eastAsia="Times New Roman" w:hAnsi="Times New Roman" w:cs="Times New Roman"/>
          <w:sz w:val="24"/>
          <w:szCs w:val="24"/>
        </w:rPr>
        <w:t xml:space="preserve"> </w:t>
      </w:r>
      <w:r w:rsidR="00B95F2D" w:rsidRPr="00C979EF">
        <w:rPr>
          <w:rFonts w:ascii="Times New Roman" w:eastAsia="Times New Roman" w:hAnsi="Times New Roman" w:cs="Times New Roman"/>
          <w:sz w:val="24"/>
          <w:szCs w:val="24"/>
        </w:rPr>
        <w:t xml:space="preserve">С победителем конкурса </w:t>
      </w:r>
      <w:r w:rsidRPr="00C979EF">
        <w:rPr>
          <w:rFonts w:ascii="Times New Roman" w:eastAsia="Times New Roman" w:hAnsi="Times New Roman" w:cs="Times New Roman"/>
          <w:sz w:val="24"/>
          <w:szCs w:val="24"/>
        </w:rPr>
        <w:t xml:space="preserve">заключается договор доверительного управления средствами компенсационного фонда </w:t>
      </w:r>
      <w:r w:rsidR="00715A01" w:rsidRPr="00C979EF">
        <w:rPr>
          <w:rFonts w:ascii="Times New Roman" w:eastAsia="Times New Roman" w:hAnsi="Times New Roman" w:cs="Times New Roman"/>
          <w:sz w:val="24"/>
          <w:szCs w:val="24"/>
        </w:rPr>
        <w:t xml:space="preserve">Саморегулируемой межрегиональной ассоциации оценщиков </w:t>
      </w:r>
      <w:r w:rsidRPr="00C979EF">
        <w:rPr>
          <w:rFonts w:ascii="Times New Roman" w:eastAsia="Times New Roman" w:hAnsi="Times New Roman" w:cs="Times New Roman"/>
          <w:sz w:val="24"/>
          <w:szCs w:val="24"/>
        </w:rPr>
        <w:t>(далее по тексту - компенсационный фонд</w:t>
      </w:r>
      <w:r w:rsidR="00715A01" w:rsidRPr="00C979EF">
        <w:rPr>
          <w:rFonts w:ascii="Times New Roman" w:eastAsia="Times New Roman" w:hAnsi="Times New Roman" w:cs="Times New Roman"/>
          <w:sz w:val="24"/>
          <w:szCs w:val="24"/>
        </w:rPr>
        <w:t xml:space="preserve"> Ассоциации</w:t>
      </w:r>
      <w:r w:rsidRPr="00C979EF">
        <w:rPr>
          <w:rFonts w:ascii="Times New Roman" w:eastAsia="Times New Roman" w:hAnsi="Times New Roman" w:cs="Times New Roman"/>
          <w:sz w:val="24"/>
          <w:szCs w:val="24"/>
        </w:rPr>
        <w:t>).</w:t>
      </w:r>
    </w:p>
    <w:p w:rsidR="00D04E9D" w:rsidRPr="00D04E9D" w:rsidRDefault="00D04E9D" w:rsidP="00D04E9D">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D04E9D">
        <w:rPr>
          <w:rFonts w:ascii="Times New Roman" w:eastAsia="Times New Roman" w:hAnsi="Times New Roman" w:cs="Times New Roman"/>
          <w:sz w:val="24"/>
          <w:szCs w:val="24"/>
        </w:rPr>
        <w:t>Для целей проведения конкурса в настоящем Положении используются следующие термины и определения</w:t>
      </w:r>
      <w:r w:rsidRPr="00C979EF">
        <w:rPr>
          <w:rFonts w:ascii="Times New Roman" w:eastAsia="Times New Roman" w:hAnsi="Times New Roman" w:cs="Times New Roman"/>
          <w:sz w:val="24"/>
          <w:szCs w:val="24"/>
        </w:rPr>
        <w:t>:</w:t>
      </w:r>
    </w:p>
    <w:p w:rsidR="00D04E9D" w:rsidRPr="00C979EF" w:rsidRDefault="00D04E9D" w:rsidP="00D04E9D">
      <w:pPr>
        <w:spacing w:after="0" w:line="360" w:lineRule="auto"/>
        <w:ind w:left="709" w:hanging="709"/>
        <w:jc w:val="both"/>
        <w:rPr>
          <w:rFonts w:ascii="Times New Roman" w:hAnsi="Times New Roman" w:cs="Times New Roman"/>
          <w:b/>
          <w:bCs/>
          <w:sz w:val="24"/>
          <w:szCs w:val="24"/>
        </w:rPr>
      </w:pPr>
      <w:r w:rsidRPr="00C979EF">
        <w:rPr>
          <w:rFonts w:ascii="Times New Roman" w:hAnsi="Times New Roman" w:cs="Times New Roman"/>
          <w:b/>
          <w:bCs/>
          <w:sz w:val="24"/>
          <w:szCs w:val="24"/>
        </w:rPr>
        <w:t xml:space="preserve">Электронный документ </w:t>
      </w:r>
      <w:r w:rsidRPr="00C979EF">
        <w:rPr>
          <w:rFonts w:ascii="Times New Roman" w:hAnsi="Times New Roman" w:cs="Times New Roman"/>
          <w:bCs/>
          <w:sz w:val="24"/>
          <w:szCs w:val="24"/>
        </w:rPr>
        <w:t>–</w:t>
      </w:r>
      <w:r w:rsidRPr="00C979EF">
        <w:rPr>
          <w:rFonts w:ascii="Times New Roman" w:hAnsi="Times New Roman" w:cs="Times New Roman"/>
          <w:b/>
          <w:bCs/>
          <w:sz w:val="24"/>
          <w:szCs w:val="24"/>
        </w:rPr>
        <w:t xml:space="preserve"> </w:t>
      </w:r>
      <w:r w:rsidRPr="00C979EF">
        <w:rPr>
          <w:rFonts w:ascii="Times New Roman" w:hAnsi="Times New Roman" w:cs="Times New Roman"/>
          <w:bCs/>
          <w:iCs/>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w:t>
      </w:r>
      <w:r w:rsidRPr="00C979EF">
        <w:rPr>
          <w:rFonts w:ascii="Times New Roman" w:hAnsi="Times New Roman" w:cs="Times New Roman"/>
          <w:sz w:val="24"/>
          <w:szCs w:val="24"/>
        </w:rPr>
        <w:t xml:space="preserve"> машин, а также для передачи по информационно-телекоммуникационным сетям или обработки в информационных системах;</w:t>
      </w:r>
    </w:p>
    <w:p w:rsidR="00D04E9D" w:rsidRPr="00C979EF" w:rsidRDefault="00D04E9D" w:rsidP="00D04E9D">
      <w:pPr>
        <w:spacing w:after="0" w:line="360" w:lineRule="auto"/>
        <w:ind w:left="709" w:hanging="709"/>
        <w:jc w:val="both"/>
        <w:rPr>
          <w:rFonts w:ascii="Times New Roman" w:hAnsi="Times New Roman" w:cs="Times New Roman"/>
          <w:bCs/>
          <w:sz w:val="24"/>
          <w:szCs w:val="24"/>
        </w:rPr>
      </w:pPr>
      <w:r w:rsidRPr="00C979EF">
        <w:rPr>
          <w:rFonts w:ascii="Times New Roman" w:hAnsi="Times New Roman" w:cs="Times New Roman"/>
          <w:b/>
          <w:sz w:val="24"/>
          <w:szCs w:val="24"/>
        </w:rPr>
        <w:t xml:space="preserve">Заявка на участие в конкурсе </w:t>
      </w:r>
      <w:r w:rsidRPr="00C979EF">
        <w:rPr>
          <w:rFonts w:ascii="Times New Roman" w:hAnsi="Times New Roman" w:cs="Times New Roman"/>
          <w:sz w:val="24"/>
          <w:szCs w:val="24"/>
        </w:rPr>
        <w:t xml:space="preserve">– предоставляемое претендентом предложение, сделанное в электронной форме с приложением полного комплекта электронных документов согласно перечню, </w:t>
      </w:r>
      <w:r w:rsidRPr="00D04E9D">
        <w:rPr>
          <w:rFonts w:ascii="Times New Roman" w:hAnsi="Times New Roman" w:cs="Times New Roman"/>
          <w:bCs/>
          <w:iCs/>
          <w:sz w:val="24"/>
          <w:szCs w:val="24"/>
        </w:rPr>
        <w:t>определенному</w:t>
      </w:r>
      <w:r w:rsidRPr="00C979EF">
        <w:rPr>
          <w:rFonts w:ascii="Times New Roman" w:hAnsi="Times New Roman" w:cs="Times New Roman"/>
          <w:sz w:val="24"/>
          <w:szCs w:val="24"/>
        </w:rPr>
        <w:t xml:space="preserve"> в конкурсной документации, оформленных в соответствии с требованиями документации, содержание которых соответствует требованиям, установленным в конкурсной документации;</w:t>
      </w:r>
    </w:p>
    <w:p w:rsidR="00D04E9D" w:rsidRPr="00C979EF" w:rsidRDefault="00D04E9D" w:rsidP="00D04E9D">
      <w:pPr>
        <w:spacing w:after="0" w:line="360" w:lineRule="auto"/>
        <w:ind w:left="709" w:hanging="709"/>
        <w:jc w:val="both"/>
        <w:rPr>
          <w:rFonts w:ascii="Times New Roman" w:hAnsi="Times New Roman" w:cs="Times New Roman"/>
          <w:sz w:val="24"/>
          <w:szCs w:val="24"/>
        </w:rPr>
      </w:pPr>
      <w:r w:rsidRPr="00C979EF">
        <w:rPr>
          <w:rFonts w:ascii="Times New Roman" w:hAnsi="Times New Roman" w:cs="Times New Roman"/>
          <w:b/>
          <w:bCs/>
          <w:sz w:val="24"/>
          <w:szCs w:val="24"/>
        </w:rPr>
        <w:t xml:space="preserve">Претендент – </w:t>
      </w:r>
      <w:r w:rsidRPr="00C979EF">
        <w:rPr>
          <w:rFonts w:ascii="Times New Roman" w:hAnsi="Times New Roman" w:cs="Times New Roman"/>
          <w:sz w:val="24"/>
          <w:szCs w:val="24"/>
        </w:rPr>
        <w:t xml:space="preserve">лицо, </w:t>
      </w:r>
      <w:r w:rsidRPr="00D04E9D">
        <w:rPr>
          <w:rFonts w:ascii="Times New Roman" w:hAnsi="Times New Roman" w:cs="Times New Roman"/>
          <w:bCs/>
          <w:iCs/>
          <w:sz w:val="24"/>
          <w:szCs w:val="24"/>
        </w:rPr>
        <w:t>заинтересованное</w:t>
      </w:r>
      <w:r w:rsidRPr="00C979EF">
        <w:rPr>
          <w:rFonts w:ascii="Times New Roman" w:hAnsi="Times New Roman" w:cs="Times New Roman"/>
          <w:sz w:val="24"/>
          <w:szCs w:val="24"/>
        </w:rPr>
        <w:t xml:space="preserve"> в участии в проводимом </w:t>
      </w:r>
      <w:r>
        <w:rPr>
          <w:rFonts w:ascii="Times New Roman" w:hAnsi="Times New Roman" w:cs="Times New Roman"/>
          <w:sz w:val="24"/>
          <w:szCs w:val="24"/>
        </w:rPr>
        <w:t xml:space="preserve">Ассоциацией </w:t>
      </w:r>
      <w:r w:rsidRPr="00C979EF">
        <w:rPr>
          <w:rFonts w:ascii="Times New Roman" w:hAnsi="Times New Roman" w:cs="Times New Roman"/>
          <w:sz w:val="24"/>
          <w:szCs w:val="24"/>
        </w:rPr>
        <w:t>конкурсе;</w:t>
      </w:r>
    </w:p>
    <w:p w:rsidR="00D04E9D" w:rsidRDefault="00D04E9D" w:rsidP="00D04E9D">
      <w:pPr>
        <w:spacing w:after="0" w:line="360" w:lineRule="auto"/>
        <w:ind w:left="709" w:hanging="709"/>
        <w:jc w:val="both"/>
        <w:rPr>
          <w:rFonts w:ascii="Times New Roman" w:hAnsi="Times New Roman" w:cs="Times New Roman"/>
          <w:bCs/>
          <w:iCs/>
          <w:sz w:val="24"/>
          <w:szCs w:val="24"/>
        </w:rPr>
      </w:pPr>
      <w:r w:rsidRPr="00D04E9D">
        <w:rPr>
          <w:rFonts w:ascii="Times New Roman" w:hAnsi="Times New Roman" w:cs="Times New Roman"/>
          <w:b/>
          <w:iCs/>
          <w:sz w:val="24"/>
          <w:szCs w:val="24"/>
        </w:rPr>
        <w:t>Участник конкурса</w:t>
      </w:r>
      <w:r w:rsidRPr="00D04E9D">
        <w:rPr>
          <w:rFonts w:ascii="Times New Roman" w:hAnsi="Times New Roman" w:cs="Times New Roman"/>
          <w:bCs/>
          <w:iCs/>
          <w:sz w:val="24"/>
          <w:szCs w:val="24"/>
        </w:rPr>
        <w:t xml:space="preserve"> – лицо, подавшее заявку на участие в конкурсе и в отношении которого Ассоциацией принято решение о его допуске к участию в конкурсе.</w:t>
      </w:r>
    </w:p>
    <w:p w:rsidR="00D04E9D" w:rsidRPr="00D04E9D" w:rsidRDefault="00D04E9D" w:rsidP="00D04E9D">
      <w:pPr>
        <w:spacing w:after="0" w:line="360" w:lineRule="auto"/>
        <w:ind w:left="709" w:hanging="709"/>
        <w:jc w:val="both"/>
        <w:rPr>
          <w:rFonts w:ascii="Times New Roman" w:hAnsi="Times New Roman" w:cs="Times New Roman"/>
          <w:bCs/>
          <w:iCs/>
          <w:sz w:val="24"/>
          <w:szCs w:val="24"/>
        </w:rPr>
      </w:pPr>
      <w:r w:rsidRPr="00144FBB">
        <w:rPr>
          <w:rFonts w:ascii="Times New Roman" w:hAnsi="Times New Roman" w:cs="Times New Roman"/>
          <w:b/>
          <w:iCs/>
          <w:sz w:val="24"/>
          <w:szCs w:val="24"/>
        </w:rPr>
        <w:lastRenderedPageBreak/>
        <w:t>Победитель конкурса</w:t>
      </w:r>
      <w:r>
        <w:rPr>
          <w:rFonts w:ascii="Times New Roman" w:hAnsi="Times New Roman" w:cs="Times New Roman"/>
          <w:bCs/>
          <w:iCs/>
          <w:sz w:val="24"/>
          <w:szCs w:val="24"/>
        </w:rPr>
        <w:t xml:space="preserve"> – лицо, </w:t>
      </w:r>
      <w:r w:rsidR="00144FBB">
        <w:rPr>
          <w:rFonts w:ascii="Times New Roman" w:hAnsi="Times New Roman" w:cs="Times New Roman"/>
          <w:bCs/>
          <w:iCs/>
          <w:sz w:val="24"/>
          <w:szCs w:val="24"/>
        </w:rPr>
        <w:t xml:space="preserve">с которым предполагается заключение договора </w:t>
      </w:r>
      <w:r w:rsidR="00144FBB" w:rsidRPr="00144FBB">
        <w:rPr>
          <w:rFonts w:ascii="Times New Roman" w:hAnsi="Times New Roman" w:cs="Times New Roman"/>
          <w:bCs/>
          <w:iCs/>
          <w:sz w:val="24"/>
          <w:szCs w:val="24"/>
        </w:rPr>
        <w:t>доверительного управления средствами компенсационного фонда Ассоциации</w:t>
      </w:r>
      <w:r w:rsidR="00144FBB">
        <w:rPr>
          <w:rFonts w:ascii="Times New Roman" w:hAnsi="Times New Roman" w:cs="Times New Roman"/>
          <w:bCs/>
          <w:iCs/>
          <w:sz w:val="24"/>
          <w:szCs w:val="24"/>
        </w:rPr>
        <w:t>.</w:t>
      </w:r>
    </w:p>
    <w:p w:rsidR="00200FC2" w:rsidRPr="00144FBB" w:rsidRDefault="00BE222A" w:rsidP="00144FBB">
      <w:pPr>
        <w:pStyle w:val="1"/>
      </w:pPr>
      <w:r w:rsidRPr="00144FBB">
        <w:t>2. Конкурсная комиссия</w:t>
      </w:r>
    </w:p>
    <w:p w:rsidR="00200FC2" w:rsidRPr="00C979EF" w:rsidRDefault="00BE222A" w:rsidP="009011F6">
      <w:pPr>
        <w:spacing w:after="0" w:line="360" w:lineRule="auto"/>
        <w:ind w:firstLine="708"/>
        <w:jc w:val="both"/>
        <w:rPr>
          <w:rFonts w:ascii="Times New Roman" w:hAnsi="Times New Roman" w:cs="Times New Roman"/>
          <w:sz w:val="24"/>
          <w:szCs w:val="24"/>
        </w:rPr>
      </w:pPr>
      <w:r w:rsidRPr="00C979EF">
        <w:rPr>
          <w:rFonts w:ascii="Times New Roman" w:hAnsi="Times New Roman" w:cs="Times New Roman"/>
          <w:sz w:val="24"/>
          <w:szCs w:val="24"/>
        </w:rPr>
        <w:t>2</w:t>
      </w:r>
      <w:r w:rsidR="00586359" w:rsidRPr="00C979EF">
        <w:rPr>
          <w:rFonts w:ascii="Times New Roman" w:hAnsi="Times New Roman" w:cs="Times New Roman"/>
          <w:sz w:val="24"/>
          <w:szCs w:val="24"/>
        </w:rPr>
        <w:t xml:space="preserve">.1. </w:t>
      </w:r>
      <w:r w:rsidR="0075767A">
        <w:rPr>
          <w:rFonts w:ascii="Times New Roman" w:hAnsi="Times New Roman" w:cs="Times New Roman"/>
          <w:sz w:val="24"/>
          <w:szCs w:val="24"/>
        </w:rPr>
        <w:t xml:space="preserve">Совет </w:t>
      </w:r>
      <w:r w:rsidR="00AF1C0C" w:rsidRPr="00C979EF">
        <w:rPr>
          <w:rFonts w:ascii="Times New Roman" w:hAnsi="Times New Roman" w:cs="Times New Roman"/>
          <w:sz w:val="24"/>
          <w:szCs w:val="24"/>
        </w:rPr>
        <w:t>Ассоциаци</w:t>
      </w:r>
      <w:r w:rsidR="0075767A">
        <w:rPr>
          <w:rFonts w:ascii="Times New Roman" w:hAnsi="Times New Roman" w:cs="Times New Roman"/>
          <w:sz w:val="24"/>
          <w:szCs w:val="24"/>
        </w:rPr>
        <w:t>и</w:t>
      </w:r>
      <w:r w:rsidR="00586359" w:rsidRPr="00C979EF">
        <w:rPr>
          <w:rFonts w:ascii="Times New Roman" w:hAnsi="Times New Roman" w:cs="Times New Roman"/>
          <w:sz w:val="24"/>
          <w:szCs w:val="24"/>
        </w:rPr>
        <w:t xml:space="preserve"> одновременно с решением о проведении конкурса принимает решение о создании конкурсной комиссии, определяет ее состав, назначает Председателя конкурсной комиссии. </w:t>
      </w:r>
    </w:p>
    <w:p w:rsidR="00200FC2" w:rsidRPr="00C979EF" w:rsidRDefault="00586359" w:rsidP="009011F6">
      <w:pPr>
        <w:spacing w:after="0" w:line="360" w:lineRule="auto"/>
        <w:ind w:firstLine="708"/>
        <w:jc w:val="both"/>
        <w:rPr>
          <w:rFonts w:ascii="Times New Roman" w:hAnsi="Times New Roman" w:cs="Times New Roman"/>
          <w:sz w:val="24"/>
          <w:szCs w:val="24"/>
        </w:rPr>
      </w:pPr>
      <w:r w:rsidRPr="00C979EF">
        <w:rPr>
          <w:rFonts w:ascii="Times New Roman" w:hAnsi="Times New Roman" w:cs="Times New Roman"/>
          <w:sz w:val="24"/>
          <w:szCs w:val="24"/>
        </w:rPr>
        <w:t xml:space="preserve">2.2. В состав конкурсной комиссии должно входить не менее 5 (пяти) человек. </w:t>
      </w:r>
    </w:p>
    <w:p w:rsidR="00200FC2" w:rsidRPr="00C979EF" w:rsidRDefault="00586359" w:rsidP="009011F6">
      <w:pPr>
        <w:spacing w:after="0" w:line="360" w:lineRule="auto"/>
        <w:ind w:firstLine="708"/>
        <w:jc w:val="both"/>
        <w:rPr>
          <w:rFonts w:ascii="Times New Roman" w:hAnsi="Times New Roman" w:cs="Times New Roman"/>
          <w:sz w:val="24"/>
          <w:szCs w:val="24"/>
        </w:rPr>
      </w:pPr>
      <w:r w:rsidRPr="00C979EF">
        <w:rPr>
          <w:rFonts w:ascii="Times New Roman" w:hAnsi="Times New Roman" w:cs="Times New Roman"/>
          <w:sz w:val="24"/>
          <w:szCs w:val="24"/>
        </w:rPr>
        <w:t xml:space="preserve">2.3. </w:t>
      </w:r>
      <w:proofErr w:type="gramStart"/>
      <w:r w:rsidRPr="00C979EF">
        <w:rPr>
          <w:rFonts w:ascii="Times New Roman" w:hAnsi="Times New Roman" w:cs="Times New Roman"/>
          <w:sz w:val="24"/>
          <w:szCs w:val="24"/>
        </w:rPr>
        <w:t>Членами конкурсной комиссии не могут быть лица, лично заинтересованные в результатах конкурса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w:t>
      </w:r>
      <w:proofErr w:type="gramEnd"/>
      <w:r w:rsidRPr="00C979EF">
        <w:rPr>
          <w:rFonts w:ascii="Times New Roman" w:hAnsi="Times New Roman" w:cs="Times New Roman"/>
          <w:sz w:val="24"/>
          <w:szCs w:val="24"/>
        </w:rPr>
        <w:t xml:space="preserve"> В случае выявления таких лиц </w:t>
      </w:r>
      <w:r w:rsidR="004230B9" w:rsidRPr="00C979EF">
        <w:rPr>
          <w:rFonts w:ascii="Times New Roman" w:hAnsi="Times New Roman" w:cs="Times New Roman"/>
          <w:sz w:val="24"/>
          <w:szCs w:val="24"/>
        </w:rPr>
        <w:t>Ассоциация</w:t>
      </w:r>
      <w:r w:rsidRPr="00C979EF">
        <w:rPr>
          <w:rFonts w:ascii="Times New Roman" w:hAnsi="Times New Roman" w:cs="Times New Roman"/>
          <w:sz w:val="24"/>
          <w:szCs w:val="24"/>
        </w:rPr>
        <w:t xml:space="preserve"> обязан</w:t>
      </w:r>
      <w:r w:rsidR="004230B9" w:rsidRPr="00C979EF">
        <w:rPr>
          <w:rFonts w:ascii="Times New Roman" w:hAnsi="Times New Roman" w:cs="Times New Roman"/>
          <w:sz w:val="24"/>
          <w:szCs w:val="24"/>
        </w:rPr>
        <w:t>а</w:t>
      </w:r>
      <w:r w:rsidRPr="00C979EF">
        <w:rPr>
          <w:rFonts w:ascii="Times New Roman" w:hAnsi="Times New Roman" w:cs="Times New Roman"/>
          <w:sz w:val="24"/>
          <w:szCs w:val="24"/>
        </w:rPr>
        <w:t xml:space="preserve"> незамедлительно исключить их из состава конкурсной комиссии и назначить членами конкурсной комиссии иных лиц в соответствии с настоящим Положением. </w:t>
      </w:r>
    </w:p>
    <w:p w:rsidR="00200FC2" w:rsidRPr="00C979EF" w:rsidRDefault="00586359" w:rsidP="009011F6">
      <w:pPr>
        <w:spacing w:after="0" w:line="360" w:lineRule="auto"/>
        <w:ind w:firstLine="708"/>
        <w:jc w:val="both"/>
        <w:rPr>
          <w:rFonts w:ascii="Times New Roman" w:hAnsi="Times New Roman" w:cs="Times New Roman"/>
          <w:sz w:val="24"/>
          <w:szCs w:val="24"/>
        </w:rPr>
      </w:pPr>
      <w:r w:rsidRPr="00C979EF">
        <w:rPr>
          <w:rFonts w:ascii="Times New Roman" w:hAnsi="Times New Roman" w:cs="Times New Roman"/>
          <w:sz w:val="24"/>
          <w:szCs w:val="24"/>
        </w:rPr>
        <w:t>2.4. Конкурсная комиссия осуществляет следующие функции:</w:t>
      </w:r>
    </w:p>
    <w:p w:rsidR="00200FC2" w:rsidRPr="00C979EF" w:rsidRDefault="00586359" w:rsidP="00144FBB">
      <w:pPr>
        <w:numPr>
          <w:ilvl w:val="0"/>
          <w:numId w:val="10"/>
        </w:numPr>
        <w:spacing w:after="0" w:line="360" w:lineRule="auto"/>
        <w:jc w:val="both"/>
        <w:rPr>
          <w:rFonts w:ascii="Times New Roman" w:hAnsi="Times New Roman" w:cs="Times New Roman"/>
          <w:sz w:val="24"/>
          <w:szCs w:val="24"/>
        </w:rPr>
      </w:pPr>
      <w:r w:rsidRPr="00040A33">
        <w:rPr>
          <w:rFonts w:ascii="Times New Roman" w:hAnsi="Times New Roman" w:cs="Times New Roman"/>
          <w:sz w:val="24"/>
          <w:szCs w:val="24"/>
        </w:rPr>
        <w:t>рассматривает сведения, касающиеся заявок, и оформляет протокол</w:t>
      </w:r>
      <w:r w:rsidR="00131C7E" w:rsidRPr="00040A33">
        <w:rPr>
          <w:rFonts w:ascii="Times New Roman" w:hAnsi="Times New Roman" w:cs="Times New Roman"/>
          <w:sz w:val="24"/>
          <w:szCs w:val="24"/>
        </w:rPr>
        <w:t>ы допуска к участию в конкурсе</w:t>
      </w:r>
      <w:r w:rsidR="006D593A" w:rsidRPr="00040A33">
        <w:rPr>
          <w:rFonts w:ascii="Times New Roman" w:hAnsi="Times New Roman" w:cs="Times New Roman"/>
          <w:sz w:val="24"/>
          <w:szCs w:val="24"/>
        </w:rPr>
        <w:t xml:space="preserve"> (далее – Протокол допуска)</w:t>
      </w:r>
      <w:r w:rsidR="00131C7E" w:rsidRPr="00040A33">
        <w:rPr>
          <w:rFonts w:ascii="Times New Roman" w:hAnsi="Times New Roman" w:cs="Times New Roman"/>
          <w:sz w:val="24"/>
          <w:szCs w:val="24"/>
        </w:rPr>
        <w:t>, сопоставления заявок и</w:t>
      </w:r>
      <w:r w:rsidRPr="00040A33">
        <w:rPr>
          <w:rFonts w:ascii="Times New Roman" w:hAnsi="Times New Roman" w:cs="Times New Roman"/>
          <w:sz w:val="24"/>
          <w:szCs w:val="24"/>
        </w:rPr>
        <w:t xml:space="preserve"> об итогах </w:t>
      </w:r>
      <w:r w:rsidR="00131C7E" w:rsidRPr="00040A33">
        <w:rPr>
          <w:rFonts w:ascii="Times New Roman" w:hAnsi="Times New Roman" w:cs="Times New Roman"/>
          <w:sz w:val="24"/>
          <w:szCs w:val="24"/>
        </w:rPr>
        <w:t>конкурса</w:t>
      </w:r>
      <w:r w:rsidR="006D593A" w:rsidRPr="00040A33">
        <w:rPr>
          <w:rFonts w:ascii="Times New Roman" w:hAnsi="Times New Roman" w:cs="Times New Roman"/>
          <w:sz w:val="24"/>
          <w:szCs w:val="24"/>
        </w:rPr>
        <w:t xml:space="preserve"> (далее – Протокол сопоставления заявок)</w:t>
      </w:r>
      <w:r w:rsidRPr="00040A33">
        <w:rPr>
          <w:rFonts w:ascii="Times New Roman" w:hAnsi="Times New Roman" w:cs="Times New Roman"/>
          <w:sz w:val="24"/>
          <w:szCs w:val="24"/>
        </w:rPr>
        <w:t>;</w:t>
      </w:r>
      <w:r w:rsidRPr="00C979EF">
        <w:rPr>
          <w:rFonts w:ascii="Times New Roman" w:hAnsi="Times New Roman" w:cs="Times New Roman"/>
          <w:sz w:val="24"/>
          <w:szCs w:val="24"/>
        </w:rPr>
        <w:t xml:space="preserve"> </w:t>
      </w:r>
    </w:p>
    <w:p w:rsidR="00200FC2" w:rsidRPr="00C979EF" w:rsidRDefault="00586359" w:rsidP="00144FBB">
      <w:pPr>
        <w:numPr>
          <w:ilvl w:val="0"/>
          <w:numId w:val="10"/>
        </w:numPr>
        <w:spacing w:after="0" w:line="360" w:lineRule="auto"/>
        <w:jc w:val="both"/>
        <w:rPr>
          <w:rFonts w:ascii="Times New Roman" w:hAnsi="Times New Roman" w:cs="Times New Roman"/>
          <w:sz w:val="24"/>
          <w:szCs w:val="24"/>
        </w:rPr>
      </w:pPr>
      <w:r w:rsidRPr="00C979EF">
        <w:rPr>
          <w:rFonts w:ascii="Times New Roman" w:hAnsi="Times New Roman" w:cs="Times New Roman"/>
          <w:sz w:val="24"/>
          <w:szCs w:val="24"/>
        </w:rPr>
        <w:t>рассматривает заявки и определяет их соответствие требованиям конкурсной документации</w:t>
      </w:r>
      <w:r w:rsidR="00DB4CFA" w:rsidRPr="00DB4CFA">
        <w:rPr>
          <w:rFonts w:ascii="Times New Roman" w:hAnsi="Times New Roman" w:cs="Times New Roman"/>
          <w:sz w:val="24"/>
          <w:szCs w:val="24"/>
        </w:rPr>
        <w:t xml:space="preserve"> </w:t>
      </w:r>
      <w:r w:rsidR="00DB4CFA">
        <w:rPr>
          <w:rFonts w:ascii="Times New Roman" w:hAnsi="Times New Roman" w:cs="Times New Roman"/>
          <w:sz w:val="24"/>
          <w:szCs w:val="24"/>
        </w:rPr>
        <w:t xml:space="preserve">и </w:t>
      </w:r>
      <w:r w:rsidR="000F67F6" w:rsidRPr="00040A33">
        <w:rPr>
          <w:rFonts w:ascii="Times New Roman" w:hAnsi="Times New Roman" w:cs="Times New Roman"/>
          <w:sz w:val="24"/>
          <w:szCs w:val="24"/>
        </w:rPr>
        <w:t>извещения о проведении конкурса</w:t>
      </w:r>
      <w:r w:rsidRPr="00C979EF">
        <w:rPr>
          <w:rFonts w:ascii="Times New Roman" w:hAnsi="Times New Roman" w:cs="Times New Roman"/>
          <w:sz w:val="24"/>
          <w:szCs w:val="24"/>
        </w:rPr>
        <w:t xml:space="preserve">; </w:t>
      </w:r>
    </w:p>
    <w:p w:rsidR="00200FC2" w:rsidRPr="00C979EF" w:rsidRDefault="00586359" w:rsidP="00144FBB">
      <w:pPr>
        <w:numPr>
          <w:ilvl w:val="0"/>
          <w:numId w:val="10"/>
        </w:numPr>
        <w:spacing w:after="0" w:line="360" w:lineRule="auto"/>
        <w:jc w:val="both"/>
        <w:rPr>
          <w:rFonts w:ascii="Times New Roman" w:hAnsi="Times New Roman" w:cs="Times New Roman"/>
          <w:sz w:val="24"/>
          <w:szCs w:val="24"/>
        </w:rPr>
      </w:pPr>
      <w:r w:rsidRPr="00C979EF">
        <w:rPr>
          <w:rFonts w:ascii="Times New Roman" w:hAnsi="Times New Roman" w:cs="Times New Roman"/>
          <w:sz w:val="24"/>
          <w:szCs w:val="24"/>
        </w:rPr>
        <w:t xml:space="preserve">принимает решение о допуске (об отказе в допуске) претендентов к участию в конкурсе и оформляет протокол </w:t>
      </w:r>
      <w:r w:rsidR="00131C7E">
        <w:rPr>
          <w:rFonts w:ascii="Times New Roman" w:hAnsi="Times New Roman" w:cs="Times New Roman"/>
          <w:sz w:val="24"/>
          <w:szCs w:val="24"/>
        </w:rPr>
        <w:t>допуска</w:t>
      </w:r>
      <w:r w:rsidRPr="00C979EF">
        <w:rPr>
          <w:rFonts w:ascii="Times New Roman" w:hAnsi="Times New Roman" w:cs="Times New Roman"/>
          <w:sz w:val="24"/>
          <w:szCs w:val="24"/>
        </w:rPr>
        <w:t xml:space="preserve">; </w:t>
      </w:r>
    </w:p>
    <w:p w:rsidR="00200FC2" w:rsidRPr="00C979EF" w:rsidRDefault="00586359" w:rsidP="00144FBB">
      <w:pPr>
        <w:numPr>
          <w:ilvl w:val="0"/>
          <w:numId w:val="10"/>
        </w:numPr>
        <w:spacing w:after="0" w:line="360" w:lineRule="auto"/>
        <w:jc w:val="both"/>
        <w:rPr>
          <w:rFonts w:ascii="Times New Roman" w:hAnsi="Times New Roman" w:cs="Times New Roman"/>
          <w:sz w:val="24"/>
          <w:szCs w:val="24"/>
        </w:rPr>
      </w:pPr>
      <w:r w:rsidRPr="00C979EF">
        <w:rPr>
          <w:rFonts w:ascii="Times New Roman" w:hAnsi="Times New Roman" w:cs="Times New Roman"/>
          <w:sz w:val="24"/>
          <w:szCs w:val="24"/>
        </w:rPr>
        <w:t>оценивает и сопоставляет заявки</w:t>
      </w:r>
      <w:r w:rsidR="0097097D">
        <w:rPr>
          <w:rFonts w:ascii="Times New Roman" w:hAnsi="Times New Roman" w:cs="Times New Roman"/>
          <w:sz w:val="24"/>
          <w:szCs w:val="24"/>
        </w:rPr>
        <w:t xml:space="preserve"> по критериям определения победителя конкурса, установленным в извещении о проведении конкурса</w:t>
      </w:r>
      <w:r w:rsidR="006D593A">
        <w:rPr>
          <w:rFonts w:ascii="Times New Roman" w:hAnsi="Times New Roman" w:cs="Times New Roman"/>
          <w:sz w:val="24"/>
          <w:szCs w:val="24"/>
        </w:rPr>
        <w:t>, подготавливает протокол сопоставления заявок</w:t>
      </w:r>
      <w:r w:rsidRPr="00C979EF">
        <w:rPr>
          <w:rFonts w:ascii="Times New Roman" w:hAnsi="Times New Roman" w:cs="Times New Roman"/>
          <w:sz w:val="24"/>
          <w:szCs w:val="24"/>
        </w:rPr>
        <w:t xml:space="preserve">; </w:t>
      </w:r>
    </w:p>
    <w:p w:rsidR="00BE222A" w:rsidRPr="00775DE4" w:rsidRDefault="00586359" w:rsidP="00144FBB">
      <w:pPr>
        <w:numPr>
          <w:ilvl w:val="0"/>
          <w:numId w:val="10"/>
        </w:numPr>
        <w:spacing w:after="0" w:line="360" w:lineRule="auto"/>
        <w:jc w:val="both"/>
        <w:rPr>
          <w:rFonts w:ascii="Times New Roman" w:hAnsi="Times New Roman" w:cs="Times New Roman"/>
          <w:sz w:val="24"/>
          <w:szCs w:val="24"/>
        </w:rPr>
      </w:pPr>
      <w:r w:rsidRPr="00C979EF">
        <w:rPr>
          <w:rFonts w:ascii="Times New Roman" w:hAnsi="Times New Roman" w:cs="Times New Roman"/>
          <w:sz w:val="24"/>
          <w:szCs w:val="24"/>
        </w:rPr>
        <w:t xml:space="preserve">подготавливает материалы по результатам конкурса для представления их </w:t>
      </w:r>
      <w:r w:rsidR="00310BF4" w:rsidRPr="00C979EF">
        <w:rPr>
          <w:rFonts w:ascii="Times New Roman" w:hAnsi="Times New Roman" w:cs="Times New Roman"/>
          <w:sz w:val="24"/>
          <w:szCs w:val="24"/>
        </w:rPr>
        <w:t>Совету Ассоциации</w:t>
      </w:r>
      <w:r w:rsidR="00110C57" w:rsidRPr="00C979EF">
        <w:rPr>
          <w:rFonts w:ascii="Times New Roman" w:hAnsi="Times New Roman" w:cs="Times New Roman"/>
          <w:sz w:val="24"/>
          <w:szCs w:val="24"/>
        </w:rPr>
        <w:t xml:space="preserve"> </w:t>
      </w:r>
      <w:r w:rsidRPr="00C979EF">
        <w:rPr>
          <w:rFonts w:ascii="Times New Roman" w:hAnsi="Times New Roman" w:cs="Times New Roman"/>
          <w:sz w:val="24"/>
          <w:szCs w:val="24"/>
        </w:rPr>
        <w:t>для утверждения результатов конкурса в установленный настоящим Положением срок.</w:t>
      </w:r>
    </w:p>
    <w:p w:rsidR="005232CC" w:rsidRPr="00144FBB" w:rsidRDefault="00BE222A" w:rsidP="00144FBB">
      <w:pPr>
        <w:pStyle w:val="1"/>
      </w:pPr>
      <w:r w:rsidRPr="00144FBB">
        <w:t>3</w:t>
      </w:r>
      <w:r w:rsidR="005232CC" w:rsidRPr="00144FBB">
        <w:t>. Подготовка к проведению конкурса</w:t>
      </w:r>
    </w:p>
    <w:p w:rsidR="005232CC" w:rsidRPr="00C979EF" w:rsidRDefault="00BE222A"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3</w:t>
      </w:r>
      <w:r w:rsidR="005232CC" w:rsidRPr="00C979EF">
        <w:rPr>
          <w:rFonts w:ascii="Times New Roman" w:eastAsia="Times New Roman" w:hAnsi="Times New Roman" w:cs="Times New Roman"/>
          <w:sz w:val="24"/>
          <w:szCs w:val="24"/>
        </w:rPr>
        <w:t xml:space="preserve">.1. </w:t>
      </w:r>
      <w:r w:rsidR="00B56158" w:rsidRPr="00C979EF">
        <w:rPr>
          <w:rFonts w:ascii="Times New Roman" w:eastAsia="Times New Roman" w:hAnsi="Times New Roman" w:cs="Times New Roman"/>
          <w:sz w:val="24"/>
          <w:szCs w:val="24"/>
        </w:rPr>
        <w:t xml:space="preserve">Ассоциация </w:t>
      </w:r>
      <w:r w:rsidR="005232CC" w:rsidRPr="00C979EF">
        <w:rPr>
          <w:rFonts w:ascii="Times New Roman" w:eastAsia="Times New Roman" w:hAnsi="Times New Roman" w:cs="Times New Roman"/>
          <w:sz w:val="24"/>
          <w:szCs w:val="24"/>
        </w:rPr>
        <w:t xml:space="preserve">размещает извещение о проведении конкурса на </w:t>
      </w:r>
      <w:r w:rsidR="001938BF" w:rsidRPr="00C979EF">
        <w:rPr>
          <w:rFonts w:ascii="Times New Roman" w:eastAsia="Times New Roman" w:hAnsi="Times New Roman" w:cs="Times New Roman"/>
          <w:sz w:val="24"/>
          <w:szCs w:val="24"/>
        </w:rPr>
        <w:t xml:space="preserve">официальном </w:t>
      </w:r>
      <w:r w:rsidR="005232CC" w:rsidRPr="00C979EF">
        <w:rPr>
          <w:rFonts w:ascii="Times New Roman" w:eastAsia="Times New Roman" w:hAnsi="Times New Roman" w:cs="Times New Roman"/>
          <w:sz w:val="24"/>
          <w:szCs w:val="24"/>
        </w:rPr>
        <w:t xml:space="preserve">сайте </w:t>
      </w:r>
      <w:r w:rsidR="001938BF" w:rsidRPr="00C979EF">
        <w:rPr>
          <w:rFonts w:ascii="Times New Roman" w:eastAsia="Times New Roman" w:hAnsi="Times New Roman" w:cs="Times New Roman"/>
          <w:sz w:val="24"/>
          <w:szCs w:val="24"/>
        </w:rPr>
        <w:t xml:space="preserve">Ассоциации </w:t>
      </w:r>
      <w:r w:rsidR="005232CC" w:rsidRPr="00C979EF">
        <w:rPr>
          <w:rFonts w:ascii="Times New Roman" w:eastAsia="Times New Roman" w:hAnsi="Times New Roman" w:cs="Times New Roman"/>
          <w:sz w:val="24"/>
          <w:szCs w:val="24"/>
        </w:rPr>
        <w:t xml:space="preserve">в </w:t>
      </w:r>
      <w:r w:rsidR="001938BF" w:rsidRPr="00C979EF">
        <w:rPr>
          <w:rFonts w:ascii="Times New Roman" w:eastAsia="Times New Roman" w:hAnsi="Times New Roman" w:cs="Times New Roman"/>
          <w:sz w:val="24"/>
          <w:szCs w:val="24"/>
        </w:rPr>
        <w:t xml:space="preserve">информационно-коммуникационной </w:t>
      </w:r>
      <w:r w:rsidR="005232CC" w:rsidRPr="00C979EF">
        <w:rPr>
          <w:rFonts w:ascii="Times New Roman" w:eastAsia="Times New Roman" w:hAnsi="Times New Roman" w:cs="Times New Roman"/>
          <w:sz w:val="24"/>
          <w:szCs w:val="24"/>
        </w:rPr>
        <w:t>сети «Интернет».</w:t>
      </w:r>
    </w:p>
    <w:p w:rsidR="005232CC" w:rsidRPr="00C979EF" w:rsidRDefault="00BE222A"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3</w:t>
      </w:r>
      <w:r w:rsidR="005232CC" w:rsidRPr="00C979EF">
        <w:rPr>
          <w:rFonts w:ascii="Times New Roman" w:eastAsia="Times New Roman" w:hAnsi="Times New Roman" w:cs="Times New Roman"/>
          <w:sz w:val="24"/>
          <w:szCs w:val="24"/>
        </w:rPr>
        <w:t>.2. Извещение о проведении конкурса должно содержать следующие сведения:</w:t>
      </w:r>
    </w:p>
    <w:p w:rsidR="005232CC" w:rsidRPr="00C979EF" w:rsidRDefault="005232CC" w:rsidP="00D04E9D">
      <w:pPr>
        <w:numPr>
          <w:ilvl w:val="0"/>
          <w:numId w:val="8"/>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lastRenderedPageBreak/>
        <w:t>наименование и адрес организатора конкурса;</w:t>
      </w:r>
    </w:p>
    <w:p w:rsidR="005232CC" w:rsidRPr="00C979EF" w:rsidRDefault="005232CC" w:rsidP="00D04E9D">
      <w:pPr>
        <w:numPr>
          <w:ilvl w:val="0"/>
          <w:numId w:val="8"/>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время и место проведения конкурса;</w:t>
      </w:r>
    </w:p>
    <w:p w:rsidR="005232CC" w:rsidRPr="00C979EF" w:rsidRDefault="005232CC" w:rsidP="00D04E9D">
      <w:pPr>
        <w:numPr>
          <w:ilvl w:val="0"/>
          <w:numId w:val="8"/>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предмет конкурса</w:t>
      </w:r>
      <w:r w:rsidR="001938BF" w:rsidRPr="00C979EF">
        <w:rPr>
          <w:rFonts w:ascii="Times New Roman" w:eastAsia="Times New Roman" w:hAnsi="Times New Roman" w:cs="Times New Roman"/>
          <w:sz w:val="24"/>
          <w:szCs w:val="24"/>
        </w:rPr>
        <w:t>;</w:t>
      </w:r>
    </w:p>
    <w:p w:rsidR="005232CC" w:rsidRPr="00C979EF" w:rsidRDefault="005232CC" w:rsidP="00D04E9D">
      <w:pPr>
        <w:numPr>
          <w:ilvl w:val="0"/>
          <w:numId w:val="8"/>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форма проведения конкурса</w:t>
      </w:r>
      <w:r w:rsidR="00C17851">
        <w:rPr>
          <w:rFonts w:ascii="Times New Roman" w:eastAsia="Times New Roman" w:hAnsi="Times New Roman" w:cs="Times New Roman"/>
          <w:sz w:val="24"/>
          <w:szCs w:val="24"/>
        </w:rPr>
        <w:t>;</w:t>
      </w:r>
    </w:p>
    <w:p w:rsidR="005232CC" w:rsidRPr="00C979EF" w:rsidRDefault="00D04E9D" w:rsidP="00D04E9D">
      <w:pPr>
        <w:numPr>
          <w:ilvl w:val="0"/>
          <w:numId w:val="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w:t>
      </w:r>
      <w:r w:rsidR="005232CC" w:rsidRPr="00C979EF">
        <w:rPr>
          <w:rFonts w:ascii="Times New Roman" w:eastAsia="Times New Roman" w:hAnsi="Times New Roman" w:cs="Times New Roman"/>
          <w:sz w:val="24"/>
          <w:szCs w:val="24"/>
        </w:rPr>
        <w:t>, место, порядок предоставления Заявки и документов, необходимых для участия в конкурсе;</w:t>
      </w:r>
    </w:p>
    <w:p w:rsidR="005232CC" w:rsidRPr="008036BB" w:rsidRDefault="005232CC" w:rsidP="00D04E9D">
      <w:pPr>
        <w:numPr>
          <w:ilvl w:val="0"/>
          <w:numId w:val="8"/>
        </w:numPr>
        <w:shd w:val="clear" w:color="auto" w:fill="FFFFFF"/>
        <w:spacing w:after="0" w:line="360" w:lineRule="auto"/>
        <w:jc w:val="both"/>
        <w:rPr>
          <w:rFonts w:ascii="Times New Roman" w:eastAsia="Times New Roman" w:hAnsi="Times New Roman" w:cs="Times New Roman"/>
          <w:sz w:val="24"/>
          <w:szCs w:val="24"/>
        </w:rPr>
      </w:pPr>
      <w:r w:rsidRPr="008036BB">
        <w:rPr>
          <w:rFonts w:ascii="Times New Roman" w:eastAsia="Times New Roman" w:hAnsi="Times New Roman" w:cs="Times New Roman"/>
          <w:sz w:val="24"/>
          <w:szCs w:val="24"/>
        </w:rPr>
        <w:t>требования к участникам конкурса</w:t>
      </w:r>
      <w:r w:rsidR="008036BB" w:rsidRPr="008036BB">
        <w:rPr>
          <w:rFonts w:ascii="Times New Roman" w:eastAsia="Times New Roman" w:hAnsi="Times New Roman" w:cs="Times New Roman"/>
          <w:sz w:val="24"/>
          <w:szCs w:val="24"/>
        </w:rPr>
        <w:t>;</w:t>
      </w:r>
    </w:p>
    <w:p w:rsidR="005232CC" w:rsidRPr="00C979EF" w:rsidRDefault="005232CC" w:rsidP="00D04E9D">
      <w:pPr>
        <w:numPr>
          <w:ilvl w:val="0"/>
          <w:numId w:val="8"/>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место, дата и время </w:t>
      </w:r>
      <w:r w:rsidR="0076146B" w:rsidRPr="00C979EF">
        <w:rPr>
          <w:rFonts w:ascii="Times New Roman" w:eastAsia="Times New Roman" w:hAnsi="Times New Roman" w:cs="Times New Roman"/>
          <w:sz w:val="24"/>
          <w:szCs w:val="24"/>
        </w:rPr>
        <w:t xml:space="preserve">начала и окончания срока приема </w:t>
      </w:r>
      <w:r w:rsidRPr="00C979EF">
        <w:rPr>
          <w:rFonts w:ascii="Times New Roman" w:eastAsia="Times New Roman" w:hAnsi="Times New Roman" w:cs="Times New Roman"/>
          <w:sz w:val="24"/>
          <w:szCs w:val="24"/>
        </w:rPr>
        <w:t>заяв</w:t>
      </w:r>
      <w:r w:rsidR="0076146B" w:rsidRPr="00C979EF">
        <w:rPr>
          <w:rFonts w:ascii="Times New Roman" w:eastAsia="Times New Roman" w:hAnsi="Times New Roman" w:cs="Times New Roman"/>
          <w:sz w:val="24"/>
          <w:szCs w:val="24"/>
        </w:rPr>
        <w:t>о</w:t>
      </w:r>
      <w:r w:rsidRPr="00C979EF">
        <w:rPr>
          <w:rFonts w:ascii="Times New Roman" w:eastAsia="Times New Roman" w:hAnsi="Times New Roman" w:cs="Times New Roman"/>
          <w:sz w:val="24"/>
          <w:szCs w:val="24"/>
        </w:rPr>
        <w:t>к на участие в конкурсе</w:t>
      </w:r>
      <w:r w:rsidR="001938BF" w:rsidRPr="00C979EF">
        <w:rPr>
          <w:rFonts w:ascii="Times New Roman" w:eastAsia="Times New Roman" w:hAnsi="Times New Roman" w:cs="Times New Roman"/>
          <w:sz w:val="24"/>
          <w:szCs w:val="24"/>
        </w:rPr>
        <w:t>;</w:t>
      </w:r>
    </w:p>
    <w:p w:rsidR="0076127E" w:rsidRPr="00C979EF" w:rsidRDefault="000F67F6" w:rsidP="00D04E9D">
      <w:pPr>
        <w:numPr>
          <w:ilvl w:val="0"/>
          <w:numId w:val="8"/>
        </w:numPr>
        <w:shd w:val="clear" w:color="auto" w:fill="FFFFFF"/>
        <w:spacing w:after="0" w:line="360" w:lineRule="auto"/>
        <w:jc w:val="both"/>
        <w:rPr>
          <w:rFonts w:ascii="Times New Roman" w:eastAsia="Times New Roman" w:hAnsi="Times New Roman" w:cs="Times New Roman"/>
          <w:sz w:val="24"/>
          <w:szCs w:val="24"/>
        </w:rPr>
      </w:pPr>
      <w:r w:rsidRPr="00040A33">
        <w:rPr>
          <w:rFonts w:ascii="Times New Roman" w:hAnsi="Times New Roman" w:cs="Times New Roman"/>
          <w:sz w:val="24"/>
          <w:szCs w:val="24"/>
        </w:rPr>
        <w:t>критерии определения победителя конкурса;</w:t>
      </w:r>
    </w:p>
    <w:p w:rsidR="005232CC" w:rsidRPr="00C979EF" w:rsidRDefault="005232CC" w:rsidP="00D04E9D">
      <w:pPr>
        <w:numPr>
          <w:ilvl w:val="0"/>
          <w:numId w:val="8"/>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срок заключения договора с победителем конкурса.</w:t>
      </w:r>
    </w:p>
    <w:p w:rsidR="005232CC" w:rsidRPr="00C979EF" w:rsidRDefault="00BE222A"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3</w:t>
      </w:r>
      <w:r w:rsidR="005232CC" w:rsidRPr="00C979EF">
        <w:rPr>
          <w:rFonts w:ascii="Times New Roman" w:eastAsia="Times New Roman" w:hAnsi="Times New Roman" w:cs="Times New Roman"/>
          <w:sz w:val="24"/>
          <w:szCs w:val="24"/>
        </w:rPr>
        <w:t>.3. В качестве участников конкурса могут выступать управляющие компании, соответствующие следующим требованиям:</w:t>
      </w:r>
    </w:p>
    <w:p w:rsidR="005232CC" w:rsidRPr="00C979EF" w:rsidRDefault="005232CC" w:rsidP="00D04E9D">
      <w:pPr>
        <w:numPr>
          <w:ilvl w:val="0"/>
          <w:numId w:val="9"/>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5232CC" w:rsidRPr="00C979EF" w:rsidRDefault="005232CC" w:rsidP="00D04E9D">
      <w:pPr>
        <w:numPr>
          <w:ilvl w:val="0"/>
          <w:numId w:val="9"/>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в отношении управляющей компании в течение 2 лет, предшествующих дате подачи заявки,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5232CC" w:rsidRPr="00C979EF" w:rsidRDefault="005232CC" w:rsidP="00D04E9D">
      <w:pPr>
        <w:numPr>
          <w:ilvl w:val="0"/>
          <w:numId w:val="9"/>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отсутствие убытков в течение 2 лет, предшествующих году подачи заявки;</w:t>
      </w:r>
    </w:p>
    <w:p w:rsidR="005232CC" w:rsidRPr="00C979EF" w:rsidRDefault="005232CC" w:rsidP="00D04E9D">
      <w:pPr>
        <w:numPr>
          <w:ilvl w:val="0"/>
          <w:numId w:val="9"/>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отсутствие на дату представления заявки просроченной задолженности по уплате налогов и сборов;</w:t>
      </w:r>
    </w:p>
    <w:p w:rsidR="005232CC" w:rsidRPr="00C979EF" w:rsidRDefault="005232CC" w:rsidP="00D04E9D">
      <w:pPr>
        <w:numPr>
          <w:ilvl w:val="0"/>
          <w:numId w:val="9"/>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управляющая компания не подвергнута </w:t>
      </w:r>
      <w:proofErr w:type="gramStart"/>
      <w:r w:rsidRPr="00C979EF">
        <w:rPr>
          <w:rFonts w:ascii="Times New Roman" w:eastAsia="Times New Roman" w:hAnsi="Times New Roman" w:cs="Times New Roman"/>
          <w:sz w:val="24"/>
          <w:szCs w:val="24"/>
        </w:rPr>
        <w:t>на дату подачи заявки на участие в конкурсе административному наказанию за совершение административного правонарушения в области</w:t>
      </w:r>
      <w:proofErr w:type="gramEnd"/>
      <w:r w:rsidRPr="00C979EF">
        <w:rPr>
          <w:rFonts w:ascii="Times New Roman" w:eastAsia="Times New Roman" w:hAnsi="Times New Roman" w:cs="Times New Roman"/>
          <w:sz w:val="24"/>
          <w:szCs w:val="24"/>
        </w:rPr>
        <w:t xml:space="preserve"> рынка ценных бумаг и финансовых услуг. Указанное требование предъявляется и к руководителям управляющих компаний;</w:t>
      </w:r>
    </w:p>
    <w:p w:rsidR="005232CC" w:rsidRPr="00C979EF" w:rsidRDefault="005232CC" w:rsidP="00D04E9D">
      <w:pPr>
        <w:numPr>
          <w:ilvl w:val="0"/>
          <w:numId w:val="9"/>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5 лет. </w:t>
      </w:r>
      <w:proofErr w:type="gramStart"/>
      <w:r w:rsidRPr="00C979EF">
        <w:rPr>
          <w:rFonts w:ascii="Times New Roman" w:eastAsia="Times New Roman" w:hAnsi="Times New Roman" w:cs="Times New Roman"/>
          <w:sz w:val="24"/>
          <w:szCs w:val="24"/>
        </w:rPr>
        <w:t xml:space="preserve">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w:t>
      </w:r>
      <w:r w:rsidRPr="00C979EF">
        <w:rPr>
          <w:rFonts w:ascii="Times New Roman" w:eastAsia="Times New Roman" w:hAnsi="Times New Roman" w:cs="Times New Roman"/>
          <w:sz w:val="24"/>
          <w:szCs w:val="24"/>
        </w:rPr>
        <w:lastRenderedPageBreak/>
        <w:t>полномочий единоличного исполнительного органа акционерного инвестиционного фонда, а для управляющей компании паевых инвестиционных фондов - дата</w:t>
      </w:r>
      <w:proofErr w:type="gramEnd"/>
      <w:r w:rsidRPr="00C979EF">
        <w:rPr>
          <w:rFonts w:ascii="Times New Roman" w:eastAsia="Times New Roman" w:hAnsi="Times New Roman" w:cs="Times New Roman"/>
          <w:sz w:val="24"/>
          <w:szCs w:val="24"/>
        </w:rPr>
        <w:t xml:space="preserve"> завершения формирования (первоначального размещения инвестиционных паев) первого паевого инвестиционного фонда;</w:t>
      </w:r>
    </w:p>
    <w:p w:rsidR="005232CC" w:rsidRPr="00C979EF" w:rsidRDefault="005232CC" w:rsidP="00D04E9D">
      <w:pPr>
        <w:numPr>
          <w:ilvl w:val="0"/>
          <w:numId w:val="9"/>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представившие организатору конкурса предлагаемый размер вознаграждения управляющей компании по управлению средствами компенсационного фонда и предлагаемый размер необходимых расходов управляющей компании по инвестированию средств компенсационного фонда с учетом ограничений, установленных статьей </w:t>
      </w:r>
      <w:r w:rsidR="00496B85" w:rsidRPr="00C979EF">
        <w:rPr>
          <w:rFonts w:ascii="Times New Roman" w:eastAsia="Times New Roman" w:hAnsi="Times New Roman" w:cs="Times New Roman"/>
          <w:sz w:val="24"/>
          <w:szCs w:val="24"/>
        </w:rPr>
        <w:t>24.9. Закона об оценочной деятельности</w:t>
      </w:r>
      <w:r w:rsidRPr="00C979EF">
        <w:rPr>
          <w:rFonts w:ascii="Times New Roman" w:eastAsia="Times New Roman" w:hAnsi="Times New Roman" w:cs="Times New Roman"/>
          <w:sz w:val="24"/>
          <w:szCs w:val="24"/>
        </w:rPr>
        <w:t xml:space="preserve"> и в соответствии с инвестиционной декларацией</w:t>
      </w:r>
      <w:r w:rsidR="00D45113" w:rsidRPr="00C979EF">
        <w:rPr>
          <w:rFonts w:ascii="Times New Roman" w:eastAsia="Times New Roman" w:hAnsi="Times New Roman" w:cs="Times New Roman"/>
          <w:sz w:val="24"/>
          <w:szCs w:val="24"/>
        </w:rPr>
        <w:t>,</w:t>
      </w:r>
      <w:r w:rsidRPr="00C979EF">
        <w:rPr>
          <w:rFonts w:ascii="Times New Roman" w:eastAsia="Times New Roman" w:hAnsi="Times New Roman" w:cs="Times New Roman"/>
          <w:sz w:val="24"/>
          <w:szCs w:val="24"/>
        </w:rPr>
        <w:t xml:space="preserve"> утвержденной</w:t>
      </w:r>
      <w:r w:rsidR="00496B85" w:rsidRPr="00C979EF">
        <w:rPr>
          <w:rFonts w:ascii="Times New Roman" w:eastAsia="Times New Roman" w:hAnsi="Times New Roman" w:cs="Times New Roman"/>
          <w:sz w:val="24"/>
          <w:szCs w:val="24"/>
        </w:rPr>
        <w:t xml:space="preserve"> Советом Ассоциации</w:t>
      </w:r>
      <w:r w:rsidRPr="00C979EF">
        <w:rPr>
          <w:rFonts w:ascii="Times New Roman" w:eastAsia="Times New Roman" w:hAnsi="Times New Roman" w:cs="Times New Roman"/>
          <w:sz w:val="24"/>
          <w:szCs w:val="24"/>
        </w:rPr>
        <w:t>.</w:t>
      </w:r>
    </w:p>
    <w:p w:rsidR="005232CC" w:rsidRPr="00C979EF" w:rsidRDefault="007E6C0F"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3</w:t>
      </w:r>
      <w:r w:rsidR="005232CC" w:rsidRPr="00C979EF">
        <w:rPr>
          <w:rFonts w:ascii="Times New Roman" w:eastAsia="Times New Roman" w:hAnsi="Times New Roman" w:cs="Times New Roman"/>
          <w:sz w:val="24"/>
          <w:szCs w:val="24"/>
        </w:rPr>
        <w:t>.4. Условиями конкурса являются следующие обязательства управляющей компании, с которой будет заключен договор доверительного управления средствами компенсационного фонда</w:t>
      </w:r>
      <w:r w:rsidR="00892B2A" w:rsidRPr="00C979EF">
        <w:rPr>
          <w:rFonts w:ascii="Times New Roman" w:hAnsi="Times New Roman" w:cs="Times New Roman"/>
          <w:sz w:val="24"/>
          <w:szCs w:val="24"/>
        </w:rPr>
        <w:t xml:space="preserve"> </w:t>
      </w:r>
      <w:r w:rsidR="00892B2A" w:rsidRPr="00C979EF">
        <w:rPr>
          <w:rFonts w:ascii="Times New Roman" w:eastAsia="Times New Roman" w:hAnsi="Times New Roman" w:cs="Times New Roman"/>
          <w:sz w:val="24"/>
          <w:szCs w:val="24"/>
        </w:rPr>
        <w:t>Ассоциации</w:t>
      </w:r>
      <w:r w:rsidR="005232CC" w:rsidRPr="00C979EF">
        <w:rPr>
          <w:rFonts w:ascii="Times New Roman" w:eastAsia="Times New Roman" w:hAnsi="Times New Roman" w:cs="Times New Roman"/>
          <w:sz w:val="24"/>
          <w:szCs w:val="24"/>
        </w:rPr>
        <w:t>:</w:t>
      </w:r>
    </w:p>
    <w:p w:rsidR="000013CB" w:rsidRDefault="00921680" w:rsidP="00D04E9D">
      <w:pPr>
        <w:numPr>
          <w:ilvl w:val="0"/>
          <w:numId w:val="6"/>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соблюдать установленные Законом об оценочной деятельности</w:t>
      </w:r>
      <w:r w:rsidR="007B3F7F">
        <w:rPr>
          <w:rFonts w:ascii="Times New Roman" w:eastAsia="Times New Roman" w:hAnsi="Times New Roman" w:cs="Times New Roman"/>
          <w:sz w:val="24"/>
          <w:szCs w:val="24"/>
        </w:rPr>
        <w:t>, Законом о СРО</w:t>
      </w:r>
      <w:r w:rsidRPr="00C979EF">
        <w:rPr>
          <w:rFonts w:ascii="Times New Roman" w:eastAsia="Times New Roman" w:hAnsi="Times New Roman" w:cs="Times New Roman"/>
          <w:sz w:val="24"/>
          <w:szCs w:val="24"/>
        </w:rPr>
        <w:t xml:space="preserve"> </w:t>
      </w:r>
      <w:r w:rsidR="005232CC" w:rsidRPr="00C979EF">
        <w:rPr>
          <w:rFonts w:ascii="Times New Roman" w:eastAsia="Times New Roman" w:hAnsi="Times New Roman" w:cs="Times New Roman"/>
          <w:sz w:val="24"/>
          <w:szCs w:val="24"/>
        </w:rPr>
        <w:t>и инвестиционной декларацией существенные условия договора доверительного управления средствами компенсационного фонда,</w:t>
      </w:r>
    </w:p>
    <w:p w:rsidR="000013CB" w:rsidRDefault="005232CC" w:rsidP="00D04E9D">
      <w:pPr>
        <w:numPr>
          <w:ilvl w:val="0"/>
          <w:numId w:val="6"/>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инвестировать средства компенсационного фонда </w:t>
      </w:r>
      <w:r w:rsidR="00921680" w:rsidRPr="00C979EF">
        <w:rPr>
          <w:rFonts w:ascii="Times New Roman" w:eastAsia="Times New Roman" w:hAnsi="Times New Roman" w:cs="Times New Roman"/>
          <w:sz w:val="24"/>
          <w:szCs w:val="24"/>
        </w:rPr>
        <w:t xml:space="preserve">Ассоциации </w:t>
      </w:r>
      <w:r w:rsidRPr="00C979EF">
        <w:rPr>
          <w:rFonts w:ascii="Times New Roman" w:eastAsia="Times New Roman" w:hAnsi="Times New Roman" w:cs="Times New Roman"/>
          <w:sz w:val="24"/>
          <w:szCs w:val="24"/>
        </w:rPr>
        <w:t xml:space="preserve">только в интересах </w:t>
      </w:r>
      <w:r w:rsidR="00921680" w:rsidRPr="00C979EF">
        <w:rPr>
          <w:rFonts w:ascii="Times New Roman" w:eastAsia="Times New Roman" w:hAnsi="Times New Roman" w:cs="Times New Roman"/>
          <w:sz w:val="24"/>
          <w:szCs w:val="24"/>
        </w:rPr>
        <w:t>Ассоциации</w:t>
      </w:r>
      <w:r w:rsidRPr="00C979EF">
        <w:rPr>
          <w:rFonts w:ascii="Times New Roman" w:eastAsia="Times New Roman" w:hAnsi="Times New Roman" w:cs="Times New Roman"/>
          <w:sz w:val="24"/>
          <w:szCs w:val="24"/>
        </w:rPr>
        <w:t>;</w:t>
      </w:r>
    </w:p>
    <w:p w:rsidR="000013CB" w:rsidRDefault="005232CC" w:rsidP="00D04E9D">
      <w:pPr>
        <w:numPr>
          <w:ilvl w:val="0"/>
          <w:numId w:val="6"/>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заключить договор со специализированным депозитарием, выбранным по итогам конкурса, проведенного </w:t>
      </w:r>
      <w:r w:rsidR="002F1E6B" w:rsidRPr="00C979EF">
        <w:rPr>
          <w:rFonts w:ascii="Times New Roman" w:eastAsia="Times New Roman" w:hAnsi="Times New Roman" w:cs="Times New Roman"/>
          <w:sz w:val="24"/>
          <w:szCs w:val="24"/>
        </w:rPr>
        <w:t xml:space="preserve">Ассоциацией </w:t>
      </w:r>
      <w:r w:rsidRPr="00C979EF">
        <w:rPr>
          <w:rFonts w:ascii="Times New Roman" w:eastAsia="Times New Roman" w:hAnsi="Times New Roman" w:cs="Times New Roman"/>
          <w:sz w:val="24"/>
          <w:szCs w:val="24"/>
        </w:rPr>
        <w:t xml:space="preserve">в соответствии с внутренними документами </w:t>
      </w:r>
      <w:r w:rsidR="002F1E6B" w:rsidRPr="00C979EF">
        <w:rPr>
          <w:rFonts w:ascii="Times New Roman" w:eastAsia="Times New Roman" w:hAnsi="Times New Roman" w:cs="Times New Roman"/>
          <w:sz w:val="24"/>
          <w:szCs w:val="24"/>
        </w:rPr>
        <w:t>Ассоциации</w:t>
      </w:r>
      <w:r w:rsidRPr="00C979EF">
        <w:rPr>
          <w:rFonts w:ascii="Times New Roman" w:eastAsia="Times New Roman" w:hAnsi="Times New Roman" w:cs="Times New Roman"/>
          <w:sz w:val="24"/>
          <w:szCs w:val="24"/>
        </w:rPr>
        <w:t>;</w:t>
      </w:r>
    </w:p>
    <w:p w:rsidR="000013CB" w:rsidRDefault="005232CC" w:rsidP="00D04E9D">
      <w:pPr>
        <w:numPr>
          <w:ilvl w:val="0"/>
          <w:numId w:val="6"/>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обеспечить учет средств компенсационного фонда</w:t>
      </w:r>
      <w:r w:rsidR="00CF2620" w:rsidRPr="00C979EF">
        <w:rPr>
          <w:rFonts w:ascii="Times New Roman" w:eastAsia="Times New Roman" w:hAnsi="Times New Roman" w:cs="Times New Roman"/>
          <w:sz w:val="24"/>
          <w:szCs w:val="24"/>
        </w:rPr>
        <w:t>,</w:t>
      </w:r>
      <w:r w:rsidRPr="00C979EF">
        <w:rPr>
          <w:rFonts w:ascii="Times New Roman" w:eastAsia="Times New Roman" w:hAnsi="Times New Roman" w:cs="Times New Roman"/>
          <w:sz w:val="24"/>
          <w:szCs w:val="24"/>
        </w:rPr>
        <w:t xml:space="preserve"> переданного в управление на отдельном балансе, и ведение самостоятельного учета;</w:t>
      </w:r>
    </w:p>
    <w:p w:rsidR="000013CB" w:rsidRDefault="005232CC" w:rsidP="00D04E9D">
      <w:pPr>
        <w:numPr>
          <w:ilvl w:val="0"/>
          <w:numId w:val="6"/>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ежемесячно направлять в </w:t>
      </w:r>
      <w:r w:rsidR="003E2DE6" w:rsidRPr="00C979EF">
        <w:rPr>
          <w:rFonts w:ascii="Times New Roman" w:eastAsia="Times New Roman" w:hAnsi="Times New Roman" w:cs="Times New Roman"/>
          <w:sz w:val="24"/>
          <w:szCs w:val="24"/>
        </w:rPr>
        <w:t xml:space="preserve">Ассоциацию </w:t>
      </w:r>
      <w:r w:rsidRPr="00C979EF">
        <w:rPr>
          <w:rFonts w:ascii="Times New Roman" w:eastAsia="Times New Roman" w:hAnsi="Times New Roman" w:cs="Times New Roman"/>
          <w:sz w:val="24"/>
          <w:szCs w:val="24"/>
        </w:rPr>
        <w:t xml:space="preserve">информацию о составе и структуре имущества, составляющего компенсационный фонд </w:t>
      </w:r>
      <w:r w:rsidR="003E2DE6" w:rsidRPr="00C979EF">
        <w:rPr>
          <w:rFonts w:ascii="Times New Roman" w:eastAsia="Times New Roman" w:hAnsi="Times New Roman" w:cs="Times New Roman"/>
          <w:sz w:val="24"/>
          <w:szCs w:val="24"/>
        </w:rPr>
        <w:t>Ассоциации</w:t>
      </w:r>
      <w:r w:rsidRPr="00C979EF">
        <w:rPr>
          <w:rFonts w:ascii="Times New Roman" w:eastAsia="Times New Roman" w:hAnsi="Times New Roman" w:cs="Times New Roman"/>
          <w:sz w:val="24"/>
          <w:szCs w:val="24"/>
        </w:rPr>
        <w:t>;</w:t>
      </w:r>
    </w:p>
    <w:p w:rsidR="000013CB" w:rsidRDefault="005232CC" w:rsidP="00D04E9D">
      <w:pPr>
        <w:numPr>
          <w:ilvl w:val="0"/>
          <w:numId w:val="6"/>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размещать средства компенсационного фонда </w:t>
      </w:r>
      <w:r w:rsidR="00FE632C" w:rsidRPr="00C979EF">
        <w:rPr>
          <w:rFonts w:ascii="Times New Roman" w:eastAsia="Times New Roman" w:hAnsi="Times New Roman" w:cs="Times New Roman"/>
          <w:sz w:val="24"/>
          <w:szCs w:val="24"/>
        </w:rPr>
        <w:t>Ассоциации</w:t>
      </w:r>
      <w:r w:rsidRPr="00C979EF">
        <w:rPr>
          <w:rFonts w:ascii="Times New Roman" w:eastAsia="Times New Roman" w:hAnsi="Times New Roman" w:cs="Times New Roman"/>
          <w:sz w:val="24"/>
          <w:szCs w:val="24"/>
        </w:rPr>
        <w:t xml:space="preserve"> в соответствии с Инвестиционной декларацией, утвержденной</w:t>
      </w:r>
      <w:r w:rsidR="00FE632C" w:rsidRPr="00C979EF">
        <w:rPr>
          <w:rFonts w:ascii="Times New Roman" w:eastAsia="Times New Roman" w:hAnsi="Times New Roman" w:cs="Times New Roman"/>
          <w:sz w:val="24"/>
          <w:szCs w:val="24"/>
        </w:rPr>
        <w:t xml:space="preserve"> Советом Ассоциации</w:t>
      </w:r>
      <w:r w:rsidRPr="00C979EF">
        <w:rPr>
          <w:rFonts w:ascii="Times New Roman" w:eastAsia="Times New Roman" w:hAnsi="Times New Roman" w:cs="Times New Roman"/>
          <w:sz w:val="24"/>
          <w:szCs w:val="24"/>
        </w:rPr>
        <w:t>.</w:t>
      </w:r>
    </w:p>
    <w:p w:rsidR="005232CC" w:rsidRPr="00C979EF" w:rsidRDefault="007E6C0F"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3</w:t>
      </w:r>
      <w:r w:rsidR="005232CC" w:rsidRPr="00C979EF">
        <w:rPr>
          <w:rFonts w:ascii="Times New Roman" w:eastAsia="Times New Roman" w:hAnsi="Times New Roman" w:cs="Times New Roman"/>
          <w:sz w:val="24"/>
          <w:szCs w:val="24"/>
        </w:rPr>
        <w:t xml:space="preserve">.5. </w:t>
      </w:r>
      <w:r w:rsidR="005232CC" w:rsidRPr="00040A33">
        <w:rPr>
          <w:rFonts w:ascii="Times New Roman" w:eastAsia="Times New Roman" w:hAnsi="Times New Roman" w:cs="Times New Roman"/>
          <w:sz w:val="24"/>
          <w:szCs w:val="24"/>
        </w:rPr>
        <w:t>Критерии</w:t>
      </w:r>
      <w:r w:rsidR="0076146B" w:rsidRPr="00040A33">
        <w:rPr>
          <w:rFonts w:ascii="Times New Roman" w:eastAsia="Times New Roman" w:hAnsi="Times New Roman" w:cs="Times New Roman"/>
          <w:sz w:val="24"/>
          <w:szCs w:val="24"/>
        </w:rPr>
        <w:t xml:space="preserve"> определения победителя конкурса</w:t>
      </w:r>
      <w:r w:rsidR="00DB4CFA" w:rsidRPr="00040A33">
        <w:rPr>
          <w:rFonts w:ascii="Times New Roman" w:eastAsia="Times New Roman" w:hAnsi="Times New Roman" w:cs="Times New Roman"/>
          <w:sz w:val="24"/>
          <w:szCs w:val="24"/>
        </w:rPr>
        <w:t xml:space="preserve"> устанавливаются в извещении о проведении конкурса</w:t>
      </w:r>
    </w:p>
    <w:p w:rsidR="005232CC" w:rsidRPr="00C979EF" w:rsidRDefault="007E6C0F"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3</w:t>
      </w:r>
      <w:r w:rsidR="005232CC" w:rsidRPr="00C979EF">
        <w:rPr>
          <w:rFonts w:ascii="Times New Roman" w:eastAsia="Times New Roman" w:hAnsi="Times New Roman" w:cs="Times New Roman"/>
          <w:sz w:val="24"/>
          <w:szCs w:val="24"/>
        </w:rPr>
        <w:t>.6. Конкурсная документация включает:</w:t>
      </w:r>
    </w:p>
    <w:p w:rsidR="00D04E9D" w:rsidRPr="00C979EF" w:rsidRDefault="00D04E9D" w:rsidP="00D04E9D">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настоящее положение;</w:t>
      </w:r>
    </w:p>
    <w:p w:rsidR="005232CC" w:rsidRPr="00C979EF" w:rsidRDefault="00DD7685" w:rsidP="00D04E9D">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форм</w:t>
      </w:r>
      <w:r w:rsidR="00135617" w:rsidRPr="00C979EF">
        <w:rPr>
          <w:rFonts w:ascii="Times New Roman" w:eastAsia="Times New Roman" w:hAnsi="Times New Roman" w:cs="Times New Roman"/>
          <w:sz w:val="24"/>
          <w:szCs w:val="24"/>
        </w:rPr>
        <w:t>у</w:t>
      </w:r>
      <w:r w:rsidRPr="00C979EF">
        <w:rPr>
          <w:rFonts w:ascii="Times New Roman" w:eastAsia="Times New Roman" w:hAnsi="Times New Roman" w:cs="Times New Roman"/>
          <w:sz w:val="24"/>
          <w:szCs w:val="24"/>
        </w:rPr>
        <w:t xml:space="preserve"> заявки </w:t>
      </w:r>
      <w:r w:rsidR="00D40E32" w:rsidRPr="00C979EF">
        <w:rPr>
          <w:rFonts w:ascii="Times New Roman" w:eastAsia="Times New Roman" w:hAnsi="Times New Roman" w:cs="Times New Roman"/>
          <w:sz w:val="24"/>
          <w:szCs w:val="24"/>
        </w:rPr>
        <w:t>на участие в конкурсе</w:t>
      </w:r>
      <w:r w:rsidR="005232CC" w:rsidRPr="00C979EF">
        <w:rPr>
          <w:rFonts w:ascii="Times New Roman" w:eastAsia="Times New Roman" w:hAnsi="Times New Roman" w:cs="Times New Roman"/>
          <w:sz w:val="24"/>
          <w:szCs w:val="24"/>
        </w:rPr>
        <w:t xml:space="preserve"> (Приложение 1)</w:t>
      </w:r>
      <w:r w:rsidR="00D40E32" w:rsidRPr="00C979EF">
        <w:rPr>
          <w:rFonts w:ascii="Times New Roman" w:eastAsia="Times New Roman" w:hAnsi="Times New Roman" w:cs="Times New Roman"/>
          <w:sz w:val="24"/>
          <w:szCs w:val="24"/>
        </w:rPr>
        <w:t>;</w:t>
      </w:r>
    </w:p>
    <w:p w:rsidR="005232CC" w:rsidRPr="00C979EF" w:rsidRDefault="005232CC" w:rsidP="00D04E9D">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перечень документов, предст</w:t>
      </w:r>
      <w:r w:rsidR="00D40E32" w:rsidRPr="00C979EF">
        <w:rPr>
          <w:rFonts w:ascii="Times New Roman" w:eastAsia="Times New Roman" w:hAnsi="Times New Roman" w:cs="Times New Roman"/>
          <w:sz w:val="24"/>
          <w:szCs w:val="24"/>
        </w:rPr>
        <w:t>авляемых для участия в конкурсе</w:t>
      </w:r>
      <w:r w:rsidRPr="00C979EF">
        <w:rPr>
          <w:rFonts w:ascii="Times New Roman" w:eastAsia="Times New Roman" w:hAnsi="Times New Roman" w:cs="Times New Roman"/>
          <w:sz w:val="24"/>
          <w:szCs w:val="24"/>
        </w:rPr>
        <w:t xml:space="preserve"> (Приложение 2)</w:t>
      </w:r>
      <w:r w:rsidR="00D40E32" w:rsidRPr="00C979EF">
        <w:rPr>
          <w:rFonts w:ascii="Times New Roman" w:eastAsia="Times New Roman" w:hAnsi="Times New Roman" w:cs="Times New Roman"/>
          <w:sz w:val="24"/>
          <w:szCs w:val="24"/>
        </w:rPr>
        <w:t>;</w:t>
      </w:r>
    </w:p>
    <w:p w:rsidR="005232CC" w:rsidRPr="00C979EF" w:rsidRDefault="00DD7685" w:rsidP="00D04E9D">
      <w:pPr>
        <w:numPr>
          <w:ilvl w:val="0"/>
          <w:numId w:val="7"/>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инвестиционную декларацию </w:t>
      </w:r>
      <w:r w:rsidR="000E2C9F" w:rsidRPr="00C979EF">
        <w:rPr>
          <w:rFonts w:ascii="Times New Roman" w:eastAsia="Times New Roman" w:hAnsi="Times New Roman" w:cs="Times New Roman"/>
          <w:sz w:val="24"/>
          <w:szCs w:val="24"/>
        </w:rPr>
        <w:t>Ассоциации</w:t>
      </w:r>
      <w:r w:rsidR="005232CC" w:rsidRPr="00C979EF">
        <w:rPr>
          <w:rFonts w:ascii="Times New Roman" w:eastAsia="Times New Roman" w:hAnsi="Times New Roman" w:cs="Times New Roman"/>
          <w:sz w:val="24"/>
          <w:szCs w:val="24"/>
        </w:rPr>
        <w:t>.</w:t>
      </w:r>
    </w:p>
    <w:p w:rsidR="005232CC" w:rsidRPr="00C979EF" w:rsidRDefault="007E6C0F" w:rsidP="00D04E9D">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lastRenderedPageBreak/>
        <w:t>3</w:t>
      </w:r>
      <w:r w:rsidR="005232CC" w:rsidRPr="00C979EF">
        <w:rPr>
          <w:rFonts w:ascii="Times New Roman" w:eastAsia="Times New Roman" w:hAnsi="Times New Roman" w:cs="Times New Roman"/>
          <w:sz w:val="24"/>
          <w:szCs w:val="24"/>
        </w:rPr>
        <w:t>.7. 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040A33" w:rsidRPr="00C979EF" w:rsidRDefault="007E6C0F" w:rsidP="00D04E9D">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3</w:t>
      </w:r>
      <w:r w:rsidR="005232CC" w:rsidRPr="00C979EF">
        <w:rPr>
          <w:rFonts w:ascii="Times New Roman" w:eastAsia="Times New Roman" w:hAnsi="Times New Roman" w:cs="Times New Roman"/>
          <w:sz w:val="24"/>
          <w:szCs w:val="24"/>
        </w:rPr>
        <w:t xml:space="preserve">.8. Конкурсная документация для ознакомления доступна в электронном виде на официальном сайте </w:t>
      </w:r>
      <w:r w:rsidR="006323A9" w:rsidRPr="00C979EF">
        <w:rPr>
          <w:rFonts w:ascii="Times New Roman" w:eastAsia="Times New Roman" w:hAnsi="Times New Roman" w:cs="Times New Roman"/>
          <w:sz w:val="24"/>
          <w:szCs w:val="24"/>
        </w:rPr>
        <w:t>Ассоциации</w:t>
      </w:r>
      <w:r w:rsidR="006323A9" w:rsidRPr="00C979EF">
        <w:rPr>
          <w:rFonts w:ascii="Times New Roman" w:hAnsi="Times New Roman" w:cs="Times New Roman"/>
          <w:sz w:val="24"/>
          <w:szCs w:val="24"/>
        </w:rPr>
        <w:t xml:space="preserve"> </w:t>
      </w:r>
      <w:hyperlink r:id="rId8" w:history="1">
        <w:r w:rsidR="00004C14" w:rsidRPr="00F040F7">
          <w:rPr>
            <w:rStyle w:val="ac"/>
            <w:rFonts w:ascii="Times New Roman" w:eastAsia="Times New Roman" w:hAnsi="Times New Roman" w:cs="Times New Roman"/>
            <w:sz w:val="24"/>
            <w:szCs w:val="24"/>
          </w:rPr>
          <w:t>https://smao.ru/</w:t>
        </w:r>
      </w:hyperlink>
      <w:r w:rsidR="00004C14">
        <w:rPr>
          <w:rFonts w:ascii="Times New Roman" w:eastAsia="Times New Roman" w:hAnsi="Times New Roman" w:cs="Times New Roman"/>
          <w:sz w:val="24"/>
          <w:szCs w:val="24"/>
        </w:rPr>
        <w:t xml:space="preserve"> </w:t>
      </w:r>
      <w:r w:rsidR="00004C14" w:rsidRPr="00C979EF">
        <w:rPr>
          <w:rFonts w:ascii="Times New Roman" w:eastAsia="Times New Roman" w:hAnsi="Times New Roman" w:cs="Times New Roman"/>
          <w:sz w:val="24"/>
          <w:szCs w:val="24"/>
        </w:rPr>
        <w:t>в информационно-коммуникационной сети «Интернет»</w:t>
      </w:r>
      <w:r w:rsidR="005232CC" w:rsidRPr="00C979EF">
        <w:rPr>
          <w:rFonts w:ascii="Times New Roman" w:eastAsia="Times New Roman" w:hAnsi="Times New Roman" w:cs="Times New Roman"/>
          <w:sz w:val="24"/>
          <w:szCs w:val="24"/>
        </w:rPr>
        <w:t>.</w:t>
      </w:r>
    </w:p>
    <w:p w:rsidR="005232CC" w:rsidRPr="00C979EF" w:rsidRDefault="007E6C0F" w:rsidP="00144FBB">
      <w:pPr>
        <w:pStyle w:val="1"/>
      </w:pPr>
      <w:r w:rsidRPr="00C979EF">
        <w:t>4</w:t>
      </w:r>
      <w:r w:rsidR="005232CC" w:rsidRPr="00C979EF">
        <w:t>. Порядок подачи заявок и определения участников конкурса</w:t>
      </w:r>
    </w:p>
    <w:p w:rsidR="005232CC" w:rsidRPr="00C979EF" w:rsidRDefault="007E6C0F" w:rsidP="00D04E9D">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4</w:t>
      </w:r>
      <w:r w:rsidR="005232CC" w:rsidRPr="00C979EF">
        <w:rPr>
          <w:rFonts w:ascii="Times New Roman" w:eastAsia="Times New Roman" w:hAnsi="Times New Roman" w:cs="Times New Roman"/>
          <w:sz w:val="24"/>
          <w:szCs w:val="24"/>
        </w:rPr>
        <w:t>.1. Заявк</w:t>
      </w:r>
      <w:r w:rsidR="00083C6B" w:rsidRPr="00C979EF">
        <w:rPr>
          <w:rFonts w:ascii="Times New Roman" w:eastAsia="Times New Roman" w:hAnsi="Times New Roman" w:cs="Times New Roman"/>
          <w:sz w:val="24"/>
          <w:szCs w:val="24"/>
        </w:rPr>
        <w:t>и</w:t>
      </w:r>
      <w:r w:rsidR="005232CC" w:rsidRPr="00C979EF">
        <w:rPr>
          <w:rFonts w:ascii="Times New Roman" w:eastAsia="Times New Roman" w:hAnsi="Times New Roman" w:cs="Times New Roman"/>
          <w:sz w:val="24"/>
          <w:szCs w:val="24"/>
        </w:rPr>
        <w:t xml:space="preserve"> на участие в конкурсе претендент</w:t>
      </w:r>
      <w:r w:rsidR="00083C6B" w:rsidRPr="00C979EF">
        <w:rPr>
          <w:rFonts w:ascii="Times New Roman" w:eastAsia="Times New Roman" w:hAnsi="Times New Roman" w:cs="Times New Roman"/>
          <w:sz w:val="24"/>
          <w:szCs w:val="24"/>
        </w:rPr>
        <w:t>ами</w:t>
      </w:r>
      <w:r w:rsidR="005232CC" w:rsidRPr="00C979EF">
        <w:rPr>
          <w:rFonts w:ascii="Times New Roman" w:eastAsia="Times New Roman" w:hAnsi="Times New Roman" w:cs="Times New Roman"/>
          <w:sz w:val="24"/>
          <w:szCs w:val="24"/>
        </w:rPr>
        <w:t xml:space="preserve"> </w:t>
      </w:r>
      <w:r w:rsidR="00083C6B" w:rsidRPr="00C979EF">
        <w:rPr>
          <w:rFonts w:ascii="Times New Roman" w:eastAsia="Times New Roman" w:hAnsi="Times New Roman" w:cs="Times New Roman"/>
          <w:sz w:val="24"/>
          <w:szCs w:val="24"/>
        </w:rPr>
        <w:t xml:space="preserve">подаются </w:t>
      </w:r>
      <w:proofErr w:type="gramStart"/>
      <w:r w:rsidR="005232CC" w:rsidRPr="00C979EF">
        <w:rPr>
          <w:rFonts w:ascii="Times New Roman" w:eastAsia="Times New Roman" w:hAnsi="Times New Roman" w:cs="Times New Roman"/>
          <w:sz w:val="24"/>
          <w:szCs w:val="24"/>
        </w:rPr>
        <w:t xml:space="preserve">в указанный в извещении о проведении конкурса срок в </w:t>
      </w:r>
      <w:r w:rsidR="003610EA" w:rsidRPr="00C979EF">
        <w:rPr>
          <w:rFonts w:ascii="Times New Roman" w:eastAsia="Times New Roman" w:hAnsi="Times New Roman" w:cs="Times New Roman"/>
          <w:sz w:val="24"/>
          <w:szCs w:val="24"/>
        </w:rPr>
        <w:t>Ассоциацию</w:t>
      </w:r>
      <w:r w:rsidR="005232CC" w:rsidRPr="00C979EF">
        <w:rPr>
          <w:rFonts w:ascii="Times New Roman" w:eastAsia="Times New Roman" w:hAnsi="Times New Roman" w:cs="Times New Roman"/>
          <w:sz w:val="24"/>
          <w:szCs w:val="24"/>
        </w:rPr>
        <w:t xml:space="preserve"> по форме</w:t>
      </w:r>
      <w:proofErr w:type="gramEnd"/>
      <w:r w:rsidR="00083C6B" w:rsidRPr="00C979EF">
        <w:rPr>
          <w:rFonts w:ascii="Times New Roman" w:eastAsia="Times New Roman" w:hAnsi="Times New Roman" w:cs="Times New Roman"/>
          <w:sz w:val="24"/>
          <w:szCs w:val="24"/>
        </w:rPr>
        <w:t xml:space="preserve"> и в порядке</w:t>
      </w:r>
      <w:r w:rsidR="005232CC" w:rsidRPr="00C979EF">
        <w:rPr>
          <w:rFonts w:ascii="Times New Roman" w:eastAsia="Times New Roman" w:hAnsi="Times New Roman" w:cs="Times New Roman"/>
          <w:sz w:val="24"/>
          <w:szCs w:val="24"/>
        </w:rPr>
        <w:t>,</w:t>
      </w:r>
      <w:r w:rsidR="00027FC3" w:rsidRPr="00C979EF">
        <w:rPr>
          <w:rFonts w:ascii="Times New Roman" w:eastAsia="Times New Roman" w:hAnsi="Times New Roman" w:cs="Times New Roman"/>
          <w:sz w:val="24"/>
          <w:szCs w:val="24"/>
        </w:rPr>
        <w:t xml:space="preserve"> установленн</w:t>
      </w:r>
      <w:r w:rsidR="00083C6B" w:rsidRPr="00C979EF">
        <w:rPr>
          <w:rFonts w:ascii="Times New Roman" w:eastAsia="Times New Roman" w:hAnsi="Times New Roman" w:cs="Times New Roman"/>
          <w:sz w:val="24"/>
          <w:szCs w:val="24"/>
        </w:rPr>
        <w:t>ыми</w:t>
      </w:r>
      <w:r w:rsidR="00027FC3" w:rsidRPr="00C979EF">
        <w:rPr>
          <w:rFonts w:ascii="Times New Roman" w:eastAsia="Times New Roman" w:hAnsi="Times New Roman" w:cs="Times New Roman"/>
          <w:sz w:val="24"/>
          <w:szCs w:val="24"/>
        </w:rPr>
        <w:t xml:space="preserve"> </w:t>
      </w:r>
      <w:r w:rsidR="000765E2" w:rsidRPr="00C979EF">
        <w:rPr>
          <w:rFonts w:ascii="Times New Roman" w:eastAsia="Times New Roman" w:hAnsi="Times New Roman" w:cs="Times New Roman"/>
          <w:sz w:val="24"/>
          <w:szCs w:val="24"/>
        </w:rPr>
        <w:t>настоящим Положением</w:t>
      </w:r>
      <w:r w:rsidR="005232CC" w:rsidRPr="00C979EF">
        <w:rPr>
          <w:rFonts w:ascii="Times New Roman" w:eastAsia="Times New Roman" w:hAnsi="Times New Roman" w:cs="Times New Roman"/>
          <w:sz w:val="24"/>
          <w:szCs w:val="24"/>
        </w:rPr>
        <w:t>.</w:t>
      </w:r>
    </w:p>
    <w:p w:rsidR="0084508E" w:rsidRPr="00C979EF" w:rsidRDefault="0084508E" w:rsidP="00D04E9D">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Заявки на участие в конкурсе подаются в </w:t>
      </w:r>
      <w:r w:rsidR="00083C6B" w:rsidRPr="00C979EF">
        <w:rPr>
          <w:rFonts w:ascii="Times New Roman" w:eastAsia="Times New Roman" w:hAnsi="Times New Roman" w:cs="Times New Roman"/>
          <w:sz w:val="24"/>
          <w:szCs w:val="24"/>
        </w:rPr>
        <w:t xml:space="preserve">форме </w:t>
      </w:r>
      <w:r w:rsidRPr="00C979EF">
        <w:rPr>
          <w:rFonts w:ascii="Times New Roman" w:eastAsia="Times New Roman" w:hAnsi="Times New Roman" w:cs="Times New Roman"/>
          <w:sz w:val="24"/>
          <w:szCs w:val="24"/>
        </w:rPr>
        <w:t>элек</w:t>
      </w:r>
      <w:r w:rsidR="00083C6B" w:rsidRPr="00C979EF">
        <w:rPr>
          <w:rFonts w:ascii="Times New Roman" w:eastAsia="Times New Roman" w:hAnsi="Times New Roman" w:cs="Times New Roman"/>
          <w:sz w:val="24"/>
          <w:szCs w:val="24"/>
        </w:rPr>
        <w:t xml:space="preserve">тронных документов на адрес электронной почты </w:t>
      </w:r>
      <w:hyperlink r:id="rId9" w:history="1">
        <w:r w:rsidR="001E147D" w:rsidRPr="00C979EF">
          <w:rPr>
            <w:rStyle w:val="ac"/>
            <w:rFonts w:ascii="Times New Roman" w:eastAsia="Times New Roman" w:hAnsi="Times New Roman" w:cs="Times New Roman"/>
            <w:sz w:val="24"/>
            <w:szCs w:val="24"/>
          </w:rPr>
          <w:t>info@smao.ru</w:t>
        </w:r>
      </w:hyperlink>
      <w:r w:rsidR="00083C6B" w:rsidRPr="00C979EF">
        <w:rPr>
          <w:rFonts w:ascii="Times New Roman" w:eastAsia="Times New Roman" w:hAnsi="Times New Roman" w:cs="Times New Roman"/>
          <w:sz w:val="24"/>
          <w:szCs w:val="24"/>
        </w:rPr>
        <w:t xml:space="preserve"> с пометкой темы «Конкурс по отбору УК»</w:t>
      </w:r>
    </w:p>
    <w:p w:rsidR="00200FC2" w:rsidRPr="008E7D25" w:rsidRDefault="00144FBB" w:rsidP="00144FBB">
      <w:pPr>
        <w:shd w:val="clear" w:color="auto" w:fill="FFFFFF"/>
        <w:spacing w:after="0" w:line="360" w:lineRule="auto"/>
        <w:ind w:firstLine="708"/>
        <w:jc w:val="both"/>
        <w:rPr>
          <w:rFonts w:ascii="Times New Roman" w:eastAsia="Calibri" w:hAnsi="Times New Roman" w:cs="Times New Roman"/>
          <w:color w:val="000000"/>
          <w:sz w:val="24"/>
          <w:szCs w:val="24"/>
        </w:rPr>
      </w:pPr>
      <w:bookmarkStart w:id="0" w:name="_Toc7183069"/>
      <w:bookmarkStart w:id="1" w:name="_Toc7184172"/>
      <w:r>
        <w:rPr>
          <w:rFonts w:ascii="Times New Roman" w:eastAsia="Times New Roman" w:hAnsi="Times New Roman" w:cs="Times New Roman"/>
          <w:sz w:val="24"/>
          <w:szCs w:val="24"/>
        </w:rPr>
        <w:t xml:space="preserve">4.2. </w:t>
      </w:r>
      <w:r w:rsidR="00586359" w:rsidRPr="00144FBB">
        <w:rPr>
          <w:rFonts w:ascii="Times New Roman" w:eastAsia="Times New Roman" w:hAnsi="Times New Roman" w:cs="Times New Roman"/>
          <w:sz w:val="24"/>
          <w:szCs w:val="24"/>
        </w:rPr>
        <w:t>Претендент</w:t>
      </w:r>
      <w:r w:rsidR="00586359" w:rsidRPr="00C979EF">
        <w:rPr>
          <w:rFonts w:ascii="Times New Roman" w:eastAsia="Calibri" w:hAnsi="Times New Roman" w:cs="Times New Roman"/>
          <w:color w:val="000000"/>
          <w:sz w:val="24"/>
          <w:szCs w:val="24"/>
        </w:rPr>
        <w:t xml:space="preserve"> подготавливает и подает заявку с приложением полного комплекта электронных документов согласно перечню, определенному в конкурсной документации, оформленных в соответствии с требованиями настоящего положения</w:t>
      </w:r>
      <w:r w:rsidR="00EC39CC">
        <w:rPr>
          <w:rFonts w:ascii="Times New Roman" w:eastAsia="Calibri" w:hAnsi="Times New Roman" w:cs="Times New Roman"/>
          <w:color w:val="000000"/>
          <w:sz w:val="24"/>
          <w:szCs w:val="24"/>
        </w:rPr>
        <w:t xml:space="preserve"> и извещения о проведении конкурса</w:t>
      </w:r>
      <w:bookmarkEnd w:id="0"/>
      <w:bookmarkEnd w:id="1"/>
      <w:r w:rsidR="003D5F99">
        <w:rPr>
          <w:rFonts w:ascii="Times New Roman" w:eastAsia="Calibri" w:hAnsi="Times New Roman" w:cs="Times New Roman"/>
          <w:color w:val="000000"/>
          <w:sz w:val="24"/>
          <w:szCs w:val="24"/>
        </w:rPr>
        <w:t>.</w:t>
      </w:r>
    </w:p>
    <w:p w:rsidR="00200FC2" w:rsidRPr="00C979EF" w:rsidRDefault="00144FBB" w:rsidP="003D5F99">
      <w:pPr>
        <w:shd w:val="clear" w:color="auto" w:fill="FFFFFF"/>
        <w:spacing w:after="0" w:line="360" w:lineRule="auto"/>
        <w:ind w:firstLine="708"/>
        <w:jc w:val="both"/>
        <w:rPr>
          <w:rFonts w:ascii="Times New Roman" w:eastAsia="Calibri" w:hAnsi="Times New Roman" w:cs="Times New Roman"/>
          <w:color w:val="000000"/>
          <w:sz w:val="24"/>
          <w:szCs w:val="24"/>
        </w:rPr>
      </w:pPr>
      <w:bookmarkStart w:id="2" w:name="_Toc7183071"/>
      <w:bookmarkStart w:id="3" w:name="_Toc7184174"/>
      <w:r>
        <w:rPr>
          <w:rFonts w:ascii="Times New Roman" w:eastAsia="Calibri" w:hAnsi="Times New Roman" w:cs="Times New Roman"/>
          <w:color w:val="000000"/>
          <w:sz w:val="24"/>
          <w:szCs w:val="24"/>
        </w:rPr>
        <w:t xml:space="preserve">4.2.1. </w:t>
      </w:r>
      <w:proofErr w:type="gramStart"/>
      <w:r w:rsidR="00586359" w:rsidRPr="00C979EF">
        <w:rPr>
          <w:rFonts w:ascii="Times New Roman" w:eastAsia="Calibri" w:hAnsi="Times New Roman" w:cs="Times New Roman"/>
          <w:color w:val="000000"/>
          <w:sz w:val="24"/>
          <w:szCs w:val="24"/>
        </w:rPr>
        <w:t>Все документы, подготовленные в соответствии с требова</w:t>
      </w:r>
      <w:r w:rsidR="008E7D25">
        <w:rPr>
          <w:rFonts w:ascii="Times New Roman" w:eastAsia="Calibri" w:hAnsi="Times New Roman" w:cs="Times New Roman"/>
          <w:color w:val="000000"/>
          <w:sz w:val="24"/>
          <w:szCs w:val="24"/>
        </w:rPr>
        <w:t xml:space="preserve">ниями конкурсной документации, настоящего положения и </w:t>
      </w:r>
      <w:r w:rsidR="000F67F6" w:rsidRPr="00040A33">
        <w:rPr>
          <w:rFonts w:ascii="Times New Roman" w:eastAsia="Calibri" w:hAnsi="Times New Roman" w:cs="Times New Roman"/>
          <w:color w:val="000000"/>
          <w:sz w:val="24"/>
          <w:szCs w:val="24"/>
        </w:rPr>
        <w:t>извещения о проведении конкурса</w:t>
      </w:r>
      <w:r w:rsidR="008E7D25">
        <w:rPr>
          <w:rFonts w:ascii="Times New Roman" w:eastAsia="Calibri" w:hAnsi="Times New Roman" w:cs="Times New Roman"/>
          <w:color w:val="000000"/>
          <w:sz w:val="24"/>
          <w:szCs w:val="24"/>
        </w:rPr>
        <w:t>,</w:t>
      </w:r>
      <w:r w:rsidR="00586359" w:rsidRPr="00C979EF">
        <w:rPr>
          <w:rFonts w:ascii="Times New Roman" w:eastAsia="Calibri" w:hAnsi="Times New Roman" w:cs="Times New Roman"/>
          <w:color w:val="000000"/>
          <w:sz w:val="24"/>
          <w:szCs w:val="24"/>
        </w:rPr>
        <w:t xml:space="preserve"> входящие в состав заявки на участие в конкурсе должны быть предоставлены претендентом на </w:t>
      </w:r>
      <w:r>
        <w:rPr>
          <w:rFonts w:ascii="Times New Roman" w:eastAsia="Calibri" w:hAnsi="Times New Roman" w:cs="Times New Roman"/>
          <w:color w:val="000000"/>
          <w:sz w:val="24"/>
          <w:szCs w:val="24"/>
        </w:rPr>
        <w:t xml:space="preserve">указанный в </w:t>
      </w:r>
      <w:r w:rsidRPr="00144FBB">
        <w:rPr>
          <w:rFonts w:ascii="Times New Roman" w:eastAsia="Calibri" w:hAnsi="Times New Roman" w:cs="Times New Roman"/>
          <w:color w:val="000000"/>
          <w:sz w:val="24"/>
          <w:szCs w:val="24"/>
        </w:rPr>
        <w:t xml:space="preserve">извещение о проведении конкурса </w:t>
      </w:r>
      <w:r w:rsidR="00586359" w:rsidRPr="00C979EF">
        <w:rPr>
          <w:rFonts w:ascii="Times New Roman" w:eastAsia="Calibri" w:hAnsi="Times New Roman" w:cs="Times New Roman"/>
          <w:color w:val="000000"/>
          <w:sz w:val="24"/>
          <w:szCs w:val="24"/>
        </w:rPr>
        <w:t>адрес электронной почты Ассоциации в отсканированном и доступном для прочтения виде (формат *.pdf, цветной, разрешение не менее 200 точек на дюйм), при этом для каждого</w:t>
      </w:r>
      <w:proofErr w:type="gramEnd"/>
      <w:r w:rsidR="00586359" w:rsidRPr="00C979EF">
        <w:rPr>
          <w:rFonts w:ascii="Times New Roman" w:eastAsia="Calibri" w:hAnsi="Times New Roman" w:cs="Times New Roman"/>
          <w:color w:val="000000"/>
          <w:sz w:val="24"/>
          <w:szCs w:val="24"/>
        </w:rPr>
        <w:t xml:space="preserve"> документа создается отдельный файл. Все файлы, входящие в состав заявки на участие в конкурсе, должны иметь наименование либо комментарий, позволяющие идентифицировать содержание данного файла (необходимо указать наименование документа, содержащегося в</w:t>
      </w:r>
      <w:r>
        <w:rPr>
          <w:rFonts w:ascii="Times New Roman" w:eastAsia="Calibri" w:hAnsi="Times New Roman" w:cs="Times New Roman"/>
          <w:color w:val="000000"/>
          <w:sz w:val="24"/>
          <w:szCs w:val="24"/>
        </w:rPr>
        <w:t xml:space="preserve"> </w:t>
      </w:r>
      <w:r w:rsidR="00586359" w:rsidRPr="00C979EF">
        <w:rPr>
          <w:rFonts w:ascii="Times New Roman" w:eastAsia="Calibri" w:hAnsi="Times New Roman" w:cs="Times New Roman"/>
          <w:color w:val="000000"/>
          <w:sz w:val="24"/>
          <w:szCs w:val="24"/>
        </w:rPr>
        <w:t>данном файле). При этом сканируемые документы должны быть оформлены в соответствии с</w:t>
      </w:r>
      <w:r w:rsidR="003D5F99">
        <w:rPr>
          <w:rFonts w:ascii="Times New Roman" w:eastAsia="Calibri" w:hAnsi="Times New Roman" w:cs="Times New Roman"/>
          <w:color w:val="000000"/>
          <w:sz w:val="24"/>
          <w:szCs w:val="24"/>
        </w:rPr>
        <w:t xml:space="preserve"> </w:t>
      </w:r>
      <w:r w:rsidR="00586359" w:rsidRPr="00C979EF">
        <w:rPr>
          <w:rFonts w:ascii="Times New Roman" w:eastAsia="Calibri" w:hAnsi="Times New Roman" w:cs="Times New Roman"/>
          <w:color w:val="000000"/>
          <w:sz w:val="24"/>
          <w:szCs w:val="24"/>
        </w:rPr>
        <w:t>требованиями конкурсной документации.</w:t>
      </w:r>
      <w:bookmarkEnd w:id="2"/>
      <w:bookmarkEnd w:id="3"/>
      <w:r w:rsidR="00586359" w:rsidRPr="00C979EF">
        <w:rPr>
          <w:rFonts w:ascii="Times New Roman" w:eastAsia="Calibri" w:hAnsi="Times New Roman" w:cs="Times New Roman"/>
          <w:color w:val="000000"/>
          <w:sz w:val="24"/>
          <w:szCs w:val="24"/>
        </w:rPr>
        <w:t xml:space="preserve"> </w:t>
      </w:r>
    </w:p>
    <w:p w:rsidR="00200FC2" w:rsidRPr="00C979EF" w:rsidRDefault="003D5F99" w:rsidP="003D5F99">
      <w:pPr>
        <w:shd w:val="clear" w:color="auto" w:fill="FFFFFF"/>
        <w:spacing w:after="0" w:line="360" w:lineRule="auto"/>
        <w:ind w:firstLine="708"/>
        <w:jc w:val="both"/>
        <w:rPr>
          <w:rFonts w:ascii="Times New Roman" w:eastAsia="Calibri" w:hAnsi="Times New Roman" w:cs="Times New Roman"/>
          <w:color w:val="000000"/>
          <w:sz w:val="24"/>
          <w:szCs w:val="24"/>
        </w:rPr>
      </w:pPr>
      <w:bookmarkStart w:id="4" w:name="_Ref395186032"/>
      <w:bookmarkStart w:id="5" w:name="_Toc404086655"/>
      <w:bookmarkStart w:id="6" w:name="_Toc404087538"/>
      <w:bookmarkStart w:id="7" w:name="_Toc7183072"/>
      <w:bookmarkStart w:id="8" w:name="_Toc7184175"/>
      <w:r>
        <w:rPr>
          <w:rFonts w:ascii="Times New Roman" w:eastAsia="Calibri" w:hAnsi="Times New Roman" w:cs="Times New Roman"/>
          <w:color w:val="000000"/>
          <w:sz w:val="24"/>
          <w:szCs w:val="24"/>
        </w:rPr>
        <w:t xml:space="preserve">4.2.2. </w:t>
      </w:r>
      <w:r w:rsidR="00586359" w:rsidRPr="00C979EF">
        <w:rPr>
          <w:rFonts w:ascii="Times New Roman" w:eastAsia="Calibri" w:hAnsi="Times New Roman" w:cs="Times New Roman"/>
          <w:color w:val="000000"/>
          <w:sz w:val="24"/>
          <w:szCs w:val="24"/>
        </w:rPr>
        <w:t>Каждый документ, входящий в заявку на участие в конкурсе, должен быть</w:t>
      </w:r>
      <w:bookmarkEnd w:id="4"/>
      <w:bookmarkEnd w:id="5"/>
      <w:bookmarkEnd w:id="6"/>
      <w:bookmarkEnd w:id="7"/>
      <w:bookmarkEnd w:id="8"/>
      <w:r w:rsidR="00586359" w:rsidRPr="00C979EF">
        <w:rPr>
          <w:rFonts w:ascii="Times New Roman" w:eastAsia="Calibri" w:hAnsi="Times New Roman" w:cs="Times New Roman"/>
          <w:color w:val="000000"/>
          <w:sz w:val="24"/>
          <w:szCs w:val="24"/>
        </w:rPr>
        <w:t xml:space="preserve"> подписан (факсимильное воспроизведение подписи не допускается) лицом, имеющим право в соответствии с законодательством Российской Федерации действовать от лица претендента, подавшего заявку на участие в конкурсе без доверенности, или надлежащим </w:t>
      </w:r>
      <w:proofErr w:type="gramStart"/>
      <w:r w:rsidR="00586359" w:rsidRPr="00C979EF">
        <w:rPr>
          <w:rFonts w:ascii="Times New Roman" w:eastAsia="Calibri" w:hAnsi="Times New Roman" w:cs="Times New Roman"/>
          <w:color w:val="000000"/>
          <w:sz w:val="24"/>
          <w:szCs w:val="24"/>
        </w:rPr>
        <w:t>образом</w:t>
      </w:r>
      <w:proofErr w:type="gramEnd"/>
      <w:r w:rsidR="00586359" w:rsidRPr="00C979EF">
        <w:rPr>
          <w:rFonts w:ascii="Times New Roman" w:eastAsia="Calibri" w:hAnsi="Times New Roman" w:cs="Times New Roman"/>
          <w:color w:val="000000"/>
          <w:sz w:val="24"/>
          <w:szCs w:val="24"/>
        </w:rPr>
        <w:t xml:space="preserve"> уполномоченным им лицом на основании доверенности (далее — уполномоченное лицо), при этом в последнем случае доверенность прикладывается к заявке на участие в конкурсе.</w:t>
      </w:r>
    </w:p>
    <w:p w:rsidR="00200FC2" w:rsidRPr="00C979EF" w:rsidRDefault="003D5F99" w:rsidP="003D5F99">
      <w:pPr>
        <w:shd w:val="clear" w:color="auto" w:fill="FFFFFF"/>
        <w:spacing w:after="0" w:line="360" w:lineRule="auto"/>
        <w:ind w:firstLine="708"/>
        <w:jc w:val="both"/>
        <w:rPr>
          <w:rFonts w:ascii="Times New Roman" w:eastAsia="Calibri" w:hAnsi="Times New Roman" w:cs="Times New Roman"/>
          <w:color w:val="000000"/>
          <w:sz w:val="24"/>
          <w:szCs w:val="24"/>
        </w:rPr>
      </w:pPr>
      <w:bookmarkStart w:id="9" w:name="_Toc395804271"/>
      <w:bookmarkStart w:id="10" w:name="_Toc404086656"/>
      <w:bookmarkStart w:id="11" w:name="_Toc404087539"/>
      <w:bookmarkStart w:id="12" w:name="_Toc7183074"/>
      <w:bookmarkStart w:id="13" w:name="_Toc7184177"/>
      <w:r>
        <w:rPr>
          <w:rFonts w:ascii="Times New Roman" w:eastAsia="Calibri" w:hAnsi="Times New Roman" w:cs="Times New Roman"/>
          <w:color w:val="000000"/>
          <w:sz w:val="24"/>
          <w:szCs w:val="24"/>
        </w:rPr>
        <w:t xml:space="preserve">4.2.3. </w:t>
      </w:r>
      <w:r w:rsidR="00586359" w:rsidRPr="00C979EF">
        <w:rPr>
          <w:rFonts w:ascii="Times New Roman" w:eastAsia="Calibri" w:hAnsi="Times New Roman" w:cs="Times New Roman"/>
          <w:color w:val="000000"/>
          <w:sz w:val="24"/>
          <w:szCs w:val="24"/>
        </w:rPr>
        <w:t>Качество сканированных копий документов, предоставляемых в составе заявки на</w:t>
      </w:r>
      <w:r>
        <w:rPr>
          <w:rFonts w:ascii="Times New Roman" w:eastAsia="Calibri" w:hAnsi="Times New Roman" w:cs="Times New Roman"/>
          <w:color w:val="000000"/>
          <w:sz w:val="24"/>
          <w:szCs w:val="24"/>
        </w:rPr>
        <w:t xml:space="preserve"> </w:t>
      </w:r>
      <w:r w:rsidR="00586359" w:rsidRPr="00C979EF">
        <w:rPr>
          <w:rFonts w:ascii="Times New Roman" w:eastAsia="Calibri" w:hAnsi="Times New Roman" w:cs="Times New Roman"/>
          <w:color w:val="000000"/>
          <w:sz w:val="24"/>
          <w:szCs w:val="24"/>
        </w:rPr>
        <w:t>участие в конкурсе, должны обеспечивать возможность их прочтения без изъятий и</w:t>
      </w:r>
      <w:r>
        <w:rPr>
          <w:rFonts w:ascii="Times New Roman" w:eastAsia="Calibri" w:hAnsi="Times New Roman" w:cs="Times New Roman"/>
          <w:color w:val="000000"/>
          <w:sz w:val="24"/>
          <w:szCs w:val="24"/>
        </w:rPr>
        <w:t xml:space="preserve"> </w:t>
      </w:r>
      <w:r w:rsidR="00586359" w:rsidRPr="00C979EF">
        <w:rPr>
          <w:rFonts w:ascii="Times New Roman" w:eastAsia="Calibri" w:hAnsi="Times New Roman" w:cs="Times New Roman"/>
          <w:color w:val="000000"/>
          <w:sz w:val="24"/>
          <w:szCs w:val="24"/>
        </w:rPr>
        <w:t>искажений.</w:t>
      </w:r>
      <w:bookmarkEnd w:id="9"/>
      <w:bookmarkEnd w:id="10"/>
      <w:bookmarkEnd w:id="11"/>
      <w:bookmarkEnd w:id="12"/>
      <w:bookmarkEnd w:id="13"/>
    </w:p>
    <w:p w:rsidR="00200FC2" w:rsidRPr="00C979EF" w:rsidRDefault="003D5F99" w:rsidP="003D5F99">
      <w:pPr>
        <w:shd w:val="clear" w:color="auto" w:fill="FFFFFF"/>
        <w:spacing w:after="0" w:line="360" w:lineRule="auto"/>
        <w:ind w:firstLine="708"/>
        <w:jc w:val="both"/>
        <w:rPr>
          <w:rFonts w:ascii="Times New Roman" w:eastAsia="Calibri" w:hAnsi="Times New Roman" w:cs="Times New Roman"/>
          <w:color w:val="000000"/>
          <w:sz w:val="24"/>
          <w:szCs w:val="24"/>
        </w:rPr>
      </w:pPr>
      <w:bookmarkStart w:id="14" w:name="_Toc404086657"/>
      <w:bookmarkStart w:id="15" w:name="_Toc404087540"/>
      <w:bookmarkStart w:id="16" w:name="_Toc7183075"/>
      <w:bookmarkStart w:id="17" w:name="_Toc7184178"/>
      <w:r>
        <w:rPr>
          <w:rFonts w:ascii="Times New Roman" w:eastAsia="Calibri" w:hAnsi="Times New Roman" w:cs="Times New Roman"/>
          <w:color w:val="000000"/>
          <w:sz w:val="24"/>
          <w:szCs w:val="24"/>
        </w:rPr>
        <w:lastRenderedPageBreak/>
        <w:t xml:space="preserve">4.2.4. </w:t>
      </w:r>
      <w:r w:rsidR="00586359" w:rsidRPr="00C979EF">
        <w:rPr>
          <w:rFonts w:ascii="Times New Roman" w:eastAsia="Calibri" w:hAnsi="Times New Roman" w:cs="Times New Roman"/>
          <w:color w:val="000000"/>
          <w:sz w:val="24"/>
          <w:szCs w:val="24"/>
        </w:rPr>
        <w:t xml:space="preserve">Предоставляемые в составе заявки на участие в конкурсе документы должны быть четко напечатаны. </w:t>
      </w:r>
      <w:proofErr w:type="gramStart"/>
      <w:r w:rsidR="00586359" w:rsidRPr="00C979EF">
        <w:rPr>
          <w:rFonts w:ascii="Times New Roman" w:eastAsia="Calibri" w:hAnsi="Times New Roman" w:cs="Times New Roman"/>
          <w:color w:val="000000"/>
          <w:sz w:val="24"/>
          <w:szCs w:val="24"/>
        </w:rPr>
        <w:t>Подчистки, дописки, исправления в сканированных документах, подготовленных самим претендентом, подавшим заявку на участие в конкурсе не</w:t>
      </w:r>
      <w:r>
        <w:rPr>
          <w:rFonts w:ascii="Times New Roman" w:eastAsia="Calibri" w:hAnsi="Times New Roman" w:cs="Times New Roman"/>
          <w:color w:val="000000"/>
          <w:sz w:val="24"/>
          <w:szCs w:val="24"/>
        </w:rPr>
        <w:t xml:space="preserve"> </w:t>
      </w:r>
      <w:r w:rsidR="00586359" w:rsidRPr="00C979EF">
        <w:rPr>
          <w:rFonts w:ascii="Times New Roman" w:eastAsia="Calibri" w:hAnsi="Times New Roman" w:cs="Times New Roman"/>
          <w:color w:val="000000"/>
          <w:sz w:val="24"/>
          <w:szCs w:val="24"/>
        </w:rPr>
        <w:t>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претендента, подавшего заявку на участие в конкурсе</w:t>
      </w:r>
      <w:bookmarkEnd w:id="14"/>
      <w:bookmarkEnd w:id="15"/>
      <w:bookmarkEnd w:id="16"/>
      <w:bookmarkEnd w:id="17"/>
      <w:r w:rsidR="00841124">
        <w:rPr>
          <w:rFonts w:ascii="Times New Roman" w:eastAsia="Calibri" w:hAnsi="Times New Roman" w:cs="Times New Roman"/>
          <w:color w:val="000000"/>
          <w:sz w:val="24"/>
          <w:szCs w:val="24"/>
        </w:rPr>
        <w:t>.</w:t>
      </w:r>
      <w:proofErr w:type="gramEnd"/>
    </w:p>
    <w:p w:rsidR="0084508E" w:rsidRPr="00C979EF" w:rsidRDefault="00FD68DE"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4.3.</w:t>
      </w:r>
      <w:r w:rsidR="0084508E" w:rsidRPr="00C979EF">
        <w:rPr>
          <w:rFonts w:ascii="Times New Roman" w:eastAsia="Times New Roman" w:hAnsi="Times New Roman" w:cs="Times New Roman"/>
          <w:sz w:val="24"/>
          <w:szCs w:val="24"/>
        </w:rPr>
        <w:t xml:space="preserve"> </w:t>
      </w:r>
      <w:r w:rsidRPr="00C979EF">
        <w:rPr>
          <w:rFonts w:ascii="Times New Roman" w:eastAsia="Times New Roman" w:hAnsi="Times New Roman" w:cs="Times New Roman"/>
          <w:sz w:val="24"/>
          <w:szCs w:val="24"/>
        </w:rPr>
        <w:t>Ассоциация</w:t>
      </w:r>
      <w:r w:rsidR="0084508E" w:rsidRPr="00C979EF">
        <w:rPr>
          <w:rFonts w:ascii="Times New Roman" w:eastAsia="Times New Roman" w:hAnsi="Times New Roman" w:cs="Times New Roman"/>
          <w:sz w:val="24"/>
          <w:szCs w:val="24"/>
        </w:rPr>
        <w:t xml:space="preserve"> не несет ответственности за утерю или несвоевременное получение заявки, направленной участником по электронной почте, если причинами являются любые технические или организационные препятстви</w:t>
      </w:r>
      <w:r w:rsidRPr="00C979EF">
        <w:rPr>
          <w:rFonts w:ascii="Times New Roman" w:eastAsia="Times New Roman" w:hAnsi="Times New Roman" w:cs="Times New Roman"/>
          <w:sz w:val="24"/>
          <w:szCs w:val="24"/>
        </w:rPr>
        <w:t>я, возникшие по независящим от Ассоциации</w:t>
      </w:r>
      <w:r w:rsidR="0084508E" w:rsidRPr="00C979EF">
        <w:rPr>
          <w:rFonts w:ascii="Times New Roman" w:eastAsia="Times New Roman" w:hAnsi="Times New Roman" w:cs="Times New Roman"/>
          <w:sz w:val="24"/>
          <w:szCs w:val="24"/>
        </w:rPr>
        <w:t xml:space="preserve"> обстоятельствам, а </w:t>
      </w:r>
      <w:proofErr w:type="gramStart"/>
      <w:r w:rsidR="0084508E" w:rsidRPr="00C979EF">
        <w:rPr>
          <w:rFonts w:ascii="Times New Roman" w:eastAsia="Times New Roman" w:hAnsi="Times New Roman" w:cs="Times New Roman"/>
          <w:sz w:val="24"/>
          <w:szCs w:val="24"/>
        </w:rPr>
        <w:t>также</w:t>
      </w:r>
      <w:proofErr w:type="gramEnd"/>
      <w:r w:rsidR="0084508E" w:rsidRPr="00C979EF">
        <w:rPr>
          <w:rFonts w:ascii="Times New Roman" w:eastAsia="Times New Roman" w:hAnsi="Times New Roman" w:cs="Times New Roman"/>
          <w:sz w:val="24"/>
          <w:szCs w:val="24"/>
        </w:rPr>
        <w:t xml:space="preserve"> в случае если технические и программные средства автоматической защиты информации </w:t>
      </w:r>
      <w:r w:rsidRPr="00C979EF">
        <w:rPr>
          <w:rFonts w:ascii="Times New Roman" w:eastAsia="Times New Roman" w:hAnsi="Times New Roman" w:cs="Times New Roman"/>
          <w:sz w:val="24"/>
          <w:szCs w:val="24"/>
        </w:rPr>
        <w:t>Ассоциации</w:t>
      </w:r>
      <w:r w:rsidR="0084508E" w:rsidRPr="00C979EF">
        <w:rPr>
          <w:rFonts w:ascii="Times New Roman" w:eastAsia="Times New Roman" w:hAnsi="Times New Roman" w:cs="Times New Roman"/>
          <w:sz w:val="24"/>
          <w:szCs w:val="24"/>
        </w:rPr>
        <w:t xml:space="preserve"> обнаружили, что эл</w:t>
      </w:r>
      <w:r w:rsidRPr="00C979EF">
        <w:rPr>
          <w:rFonts w:ascii="Times New Roman" w:eastAsia="Times New Roman" w:hAnsi="Times New Roman" w:cs="Times New Roman"/>
          <w:sz w:val="24"/>
          <w:szCs w:val="24"/>
        </w:rPr>
        <w:t xml:space="preserve">ектронное письмо с </w:t>
      </w:r>
      <w:r w:rsidR="0084508E" w:rsidRPr="00C979EF">
        <w:rPr>
          <w:rFonts w:ascii="Times New Roman" w:eastAsia="Times New Roman" w:hAnsi="Times New Roman" w:cs="Times New Roman"/>
          <w:sz w:val="24"/>
          <w:szCs w:val="24"/>
        </w:rPr>
        <w:t xml:space="preserve">заявкой, поступающее на узел (хост) электронной почты </w:t>
      </w:r>
      <w:r w:rsidRPr="00C979EF">
        <w:rPr>
          <w:rFonts w:ascii="Times New Roman" w:eastAsia="Times New Roman" w:hAnsi="Times New Roman" w:cs="Times New Roman"/>
          <w:sz w:val="24"/>
          <w:szCs w:val="24"/>
        </w:rPr>
        <w:t>Ассоциации</w:t>
      </w:r>
      <w:r w:rsidR="0084508E" w:rsidRPr="00C979EF">
        <w:rPr>
          <w:rFonts w:ascii="Times New Roman" w:eastAsia="Times New Roman" w:hAnsi="Times New Roman" w:cs="Times New Roman"/>
          <w:sz w:val="24"/>
          <w:szCs w:val="24"/>
        </w:rPr>
        <w:t>, заражено компьютерными вирусами или имеет в своей структуре признаки спама.</w:t>
      </w:r>
    </w:p>
    <w:p w:rsidR="007E6C0F" w:rsidRPr="00C979EF" w:rsidRDefault="00586359"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hAnsi="Times New Roman" w:cs="Times New Roman"/>
          <w:sz w:val="24"/>
          <w:szCs w:val="24"/>
        </w:rPr>
        <w:t>4.4. Ассоциация осуществляет прием заявок и ведет регистрацию поступающих заявок по мере их поступления на адрес электронной почты</w:t>
      </w:r>
      <w:r w:rsidR="00594688">
        <w:rPr>
          <w:rFonts w:ascii="Times New Roman" w:hAnsi="Times New Roman" w:cs="Times New Roman"/>
          <w:sz w:val="24"/>
          <w:szCs w:val="24"/>
        </w:rPr>
        <w:t xml:space="preserve"> Ассоциации</w:t>
      </w:r>
      <w:r w:rsidRPr="00C979EF">
        <w:rPr>
          <w:rFonts w:ascii="Times New Roman" w:hAnsi="Times New Roman" w:cs="Times New Roman"/>
          <w:sz w:val="24"/>
          <w:szCs w:val="24"/>
        </w:rPr>
        <w:t>.</w:t>
      </w:r>
    </w:p>
    <w:p w:rsidR="005232CC" w:rsidRPr="00C979EF" w:rsidRDefault="00A90B12"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4</w:t>
      </w:r>
      <w:r w:rsidR="00FD68DE" w:rsidRPr="00C979EF">
        <w:rPr>
          <w:rFonts w:ascii="Times New Roman" w:eastAsia="Times New Roman" w:hAnsi="Times New Roman" w:cs="Times New Roman"/>
          <w:sz w:val="24"/>
          <w:szCs w:val="24"/>
        </w:rPr>
        <w:t>.5</w:t>
      </w:r>
      <w:r w:rsidRPr="00C979EF">
        <w:rPr>
          <w:rFonts w:ascii="Times New Roman" w:eastAsia="Times New Roman" w:hAnsi="Times New Roman" w:cs="Times New Roman"/>
          <w:sz w:val="24"/>
          <w:szCs w:val="24"/>
        </w:rPr>
        <w:t>.</w:t>
      </w:r>
      <w:r w:rsidR="005232CC" w:rsidRPr="00C979EF">
        <w:rPr>
          <w:rFonts w:ascii="Times New Roman" w:eastAsia="Times New Roman" w:hAnsi="Times New Roman" w:cs="Times New Roman"/>
          <w:sz w:val="24"/>
          <w:szCs w:val="24"/>
        </w:rPr>
        <w:t xml:space="preserve"> Одновременно с заявкой претенденты представляют в конкурсную комиссию следующие документы:</w:t>
      </w:r>
    </w:p>
    <w:p w:rsidR="005232CC" w:rsidRPr="00C979EF" w:rsidRDefault="005232CC" w:rsidP="003D5F99">
      <w:pPr>
        <w:numPr>
          <w:ilvl w:val="0"/>
          <w:numId w:val="12"/>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копи</w:t>
      </w:r>
      <w:r w:rsidR="00436C7C" w:rsidRPr="00C979EF">
        <w:rPr>
          <w:rFonts w:ascii="Times New Roman" w:eastAsia="Times New Roman" w:hAnsi="Times New Roman" w:cs="Times New Roman"/>
          <w:sz w:val="24"/>
          <w:szCs w:val="24"/>
        </w:rPr>
        <w:t>ю</w:t>
      </w:r>
      <w:r w:rsidRPr="00C979EF">
        <w:rPr>
          <w:rFonts w:ascii="Times New Roman" w:eastAsia="Times New Roman" w:hAnsi="Times New Roman" w:cs="Times New Roman"/>
          <w:sz w:val="24"/>
          <w:szCs w:val="24"/>
        </w:rPr>
        <w:t xml:space="preserve">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w:t>
      </w:r>
    </w:p>
    <w:p w:rsidR="005232CC" w:rsidRPr="00C979EF" w:rsidRDefault="00A90B12" w:rsidP="003D5F99">
      <w:pPr>
        <w:numPr>
          <w:ilvl w:val="0"/>
          <w:numId w:val="12"/>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копи</w:t>
      </w:r>
      <w:r w:rsidR="00436C7C" w:rsidRPr="00C979EF">
        <w:rPr>
          <w:rFonts w:ascii="Times New Roman" w:eastAsia="Times New Roman" w:hAnsi="Times New Roman" w:cs="Times New Roman"/>
          <w:sz w:val="24"/>
          <w:szCs w:val="24"/>
        </w:rPr>
        <w:t>ю</w:t>
      </w:r>
      <w:r w:rsidR="005232CC" w:rsidRPr="00C979EF">
        <w:rPr>
          <w:rFonts w:ascii="Times New Roman" w:eastAsia="Times New Roman" w:hAnsi="Times New Roman" w:cs="Times New Roman"/>
          <w:sz w:val="24"/>
          <w:szCs w:val="24"/>
        </w:rPr>
        <w:t xml:space="preserve"> </w:t>
      </w:r>
      <w:r w:rsidRPr="00C979EF">
        <w:rPr>
          <w:rFonts w:ascii="Times New Roman" w:eastAsia="Times New Roman" w:hAnsi="Times New Roman" w:cs="Times New Roman"/>
          <w:sz w:val="24"/>
          <w:szCs w:val="24"/>
        </w:rPr>
        <w:t xml:space="preserve">свидетельства </w:t>
      </w:r>
      <w:r w:rsidR="005232CC" w:rsidRPr="00C979EF">
        <w:rPr>
          <w:rFonts w:ascii="Times New Roman" w:eastAsia="Times New Roman" w:hAnsi="Times New Roman" w:cs="Times New Roman"/>
          <w:sz w:val="24"/>
          <w:szCs w:val="24"/>
        </w:rPr>
        <w:t xml:space="preserve">о государственной регистрации юридического лица </w:t>
      </w:r>
      <w:r w:rsidRPr="00C979EF">
        <w:rPr>
          <w:rFonts w:ascii="Times New Roman" w:eastAsia="Times New Roman" w:hAnsi="Times New Roman" w:cs="Times New Roman"/>
          <w:sz w:val="24"/>
          <w:szCs w:val="24"/>
        </w:rPr>
        <w:t>–</w:t>
      </w:r>
      <w:r w:rsidR="005232CC" w:rsidRPr="00C979EF">
        <w:rPr>
          <w:rFonts w:ascii="Times New Roman" w:eastAsia="Times New Roman" w:hAnsi="Times New Roman" w:cs="Times New Roman"/>
          <w:sz w:val="24"/>
          <w:szCs w:val="24"/>
        </w:rPr>
        <w:t xml:space="preserve"> претендента;</w:t>
      </w:r>
    </w:p>
    <w:p w:rsidR="005232CC" w:rsidRPr="00C979EF" w:rsidRDefault="00A90B12" w:rsidP="003D5F99">
      <w:pPr>
        <w:numPr>
          <w:ilvl w:val="0"/>
          <w:numId w:val="12"/>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к</w:t>
      </w:r>
      <w:r w:rsidR="00436C7C" w:rsidRPr="00C979EF">
        <w:rPr>
          <w:rFonts w:ascii="Times New Roman" w:eastAsia="Times New Roman" w:hAnsi="Times New Roman" w:cs="Times New Roman"/>
          <w:sz w:val="24"/>
          <w:szCs w:val="24"/>
        </w:rPr>
        <w:t>опию</w:t>
      </w:r>
      <w:r w:rsidRPr="00C979EF">
        <w:rPr>
          <w:rFonts w:ascii="Times New Roman" w:eastAsia="Times New Roman" w:hAnsi="Times New Roman" w:cs="Times New Roman"/>
          <w:sz w:val="24"/>
          <w:szCs w:val="24"/>
        </w:rPr>
        <w:t xml:space="preserve"> свидетельства </w:t>
      </w:r>
      <w:r w:rsidR="005232CC" w:rsidRPr="00C979EF">
        <w:rPr>
          <w:rFonts w:ascii="Times New Roman" w:eastAsia="Times New Roman" w:hAnsi="Times New Roman" w:cs="Times New Roman"/>
          <w:sz w:val="24"/>
          <w:szCs w:val="24"/>
        </w:rPr>
        <w:t xml:space="preserve">о внесении записи о </w:t>
      </w:r>
      <w:r w:rsidRPr="00C979EF">
        <w:rPr>
          <w:rFonts w:ascii="Times New Roman" w:eastAsia="Times New Roman" w:hAnsi="Times New Roman" w:cs="Times New Roman"/>
          <w:sz w:val="24"/>
          <w:szCs w:val="24"/>
        </w:rPr>
        <w:t xml:space="preserve">претенденте </w:t>
      </w:r>
      <w:r w:rsidR="005232CC" w:rsidRPr="00C979EF">
        <w:rPr>
          <w:rFonts w:ascii="Times New Roman" w:eastAsia="Times New Roman" w:hAnsi="Times New Roman" w:cs="Times New Roman"/>
          <w:sz w:val="24"/>
          <w:szCs w:val="24"/>
        </w:rPr>
        <w:t>в Единый государственный реестр юридических лиц;</w:t>
      </w:r>
      <w:r w:rsidRPr="00C979EF">
        <w:rPr>
          <w:rFonts w:ascii="Times New Roman" w:eastAsia="Times New Roman" w:hAnsi="Times New Roman" w:cs="Times New Roman"/>
          <w:sz w:val="24"/>
          <w:szCs w:val="24"/>
        </w:rPr>
        <w:t xml:space="preserve"> </w:t>
      </w:r>
    </w:p>
    <w:p w:rsidR="005232CC" w:rsidRPr="00C979EF" w:rsidRDefault="005232CC" w:rsidP="003D5F99">
      <w:pPr>
        <w:numPr>
          <w:ilvl w:val="0"/>
          <w:numId w:val="12"/>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копи</w:t>
      </w:r>
      <w:r w:rsidR="00436C7C" w:rsidRPr="00C979EF">
        <w:rPr>
          <w:rFonts w:ascii="Times New Roman" w:eastAsia="Times New Roman" w:hAnsi="Times New Roman" w:cs="Times New Roman"/>
          <w:sz w:val="24"/>
          <w:szCs w:val="24"/>
        </w:rPr>
        <w:t>ю</w:t>
      </w:r>
      <w:r w:rsidRPr="00C979EF">
        <w:rPr>
          <w:rFonts w:ascii="Times New Roman" w:eastAsia="Times New Roman" w:hAnsi="Times New Roman" w:cs="Times New Roman"/>
          <w:sz w:val="24"/>
          <w:szCs w:val="24"/>
        </w:rPr>
        <w:t xml:space="preserve"> свидетельства о постановке на учет в налоговом органе;</w:t>
      </w:r>
    </w:p>
    <w:p w:rsidR="005232CC" w:rsidRPr="00C979EF" w:rsidRDefault="005232CC" w:rsidP="003D5F99">
      <w:pPr>
        <w:numPr>
          <w:ilvl w:val="0"/>
          <w:numId w:val="12"/>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копи</w:t>
      </w:r>
      <w:r w:rsidR="00436C7C" w:rsidRPr="00C979EF">
        <w:rPr>
          <w:rFonts w:ascii="Times New Roman" w:eastAsia="Times New Roman" w:hAnsi="Times New Roman" w:cs="Times New Roman"/>
          <w:sz w:val="24"/>
          <w:szCs w:val="24"/>
        </w:rPr>
        <w:t>ю</w:t>
      </w:r>
      <w:r w:rsidRPr="00C979EF">
        <w:rPr>
          <w:rFonts w:ascii="Times New Roman" w:eastAsia="Times New Roman" w:hAnsi="Times New Roman" w:cs="Times New Roman"/>
          <w:sz w:val="24"/>
          <w:szCs w:val="24"/>
        </w:rPr>
        <w:t xml:space="preserve"> документа об избрании (назначении) лица, осуществляющего функции единоличного исполнительного органа юридического лица</w:t>
      </w:r>
      <w:r w:rsidR="00A90B12" w:rsidRPr="00C979EF">
        <w:rPr>
          <w:rFonts w:ascii="Times New Roman" w:eastAsia="Times New Roman" w:hAnsi="Times New Roman" w:cs="Times New Roman"/>
          <w:sz w:val="24"/>
          <w:szCs w:val="24"/>
        </w:rPr>
        <w:t xml:space="preserve">, </w:t>
      </w:r>
      <w:r w:rsidR="00436C7C" w:rsidRPr="00C979EF">
        <w:rPr>
          <w:rFonts w:ascii="Times New Roman" w:eastAsia="Times New Roman" w:hAnsi="Times New Roman" w:cs="Times New Roman"/>
          <w:sz w:val="24"/>
          <w:szCs w:val="24"/>
        </w:rPr>
        <w:t>заверенную</w:t>
      </w:r>
      <w:r w:rsidR="00A90B12" w:rsidRPr="00C979EF">
        <w:rPr>
          <w:rFonts w:ascii="Times New Roman" w:eastAsia="Times New Roman" w:hAnsi="Times New Roman" w:cs="Times New Roman"/>
          <w:sz w:val="24"/>
          <w:szCs w:val="24"/>
        </w:rPr>
        <w:t xml:space="preserve"> в установленном порядке</w:t>
      </w:r>
      <w:r w:rsidRPr="00C979EF">
        <w:rPr>
          <w:rFonts w:ascii="Times New Roman" w:eastAsia="Times New Roman" w:hAnsi="Times New Roman" w:cs="Times New Roman"/>
          <w:sz w:val="24"/>
          <w:szCs w:val="24"/>
        </w:rPr>
        <w:t>;</w:t>
      </w:r>
    </w:p>
    <w:p w:rsidR="005232CC" w:rsidRPr="00C979EF" w:rsidRDefault="005232CC" w:rsidP="003D5F99">
      <w:pPr>
        <w:numPr>
          <w:ilvl w:val="0"/>
          <w:numId w:val="12"/>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заверенные претендентом копии бухгалтерского баланса и отчета о прибылях и убытках с отметкой налогового органа за последние три года, предшествующие году подачи заявки;</w:t>
      </w:r>
    </w:p>
    <w:p w:rsidR="005232CC" w:rsidRPr="00C979EF" w:rsidRDefault="005232CC" w:rsidP="003D5F99">
      <w:pPr>
        <w:numPr>
          <w:ilvl w:val="0"/>
          <w:numId w:val="12"/>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документ, подтверждающий полномочия лица, подавшего заявку;</w:t>
      </w:r>
    </w:p>
    <w:p w:rsidR="005232CC" w:rsidRPr="00C979EF" w:rsidRDefault="005232CC" w:rsidP="003D5F99">
      <w:pPr>
        <w:numPr>
          <w:ilvl w:val="0"/>
          <w:numId w:val="12"/>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резюме компании претендента;</w:t>
      </w:r>
    </w:p>
    <w:p w:rsidR="005232CC" w:rsidRPr="00C979EF" w:rsidRDefault="00EB035D" w:rsidP="003D5F99">
      <w:pPr>
        <w:numPr>
          <w:ilvl w:val="0"/>
          <w:numId w:val="12"/>
        </w:numPr>
        <w:shd w:val="clear" w:color="auto" w:fill="FFFFFF"/>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заверенный претендентом или </w:t>
      </w:r>
      <w:bookmarkStart w:id="18" w:name="_GoBack"/>
      <w:bookmarkEnd w:id="18"/>
      <w:r w:rsidR="005232CC" w:rsidRPr="00C979EF">
        <w:rPr>
          <w:rFonts w:ascii="Times New Roman" w:eastAsia="Times New Roman" w:hAnsi="Times New Roman" w:cs="Times New Roman"/>
          <w:sz w:val="24"/>
          <w:szCs w:val="24"/>
        </w:rPr>
        <w:t xml:space="preserve">подтвержденный специализированным депозитарием расчет размера находящихся в доверительном управлении инвестиционных резервов акционерных инвестиционных фондов, активов паевых инвестиционных фондов, </w:t>
      </w:r>
      <w:r w:rsidR="005232CC" w:rsidRPr="00C979EF">
        <w:rPr>
          <w:rFonts w:ascii="Times New Roman" w:eastAsia="Times New Roman" w:hAnsi="Times New Roman" w:cs="Times New Roman"/>
          <w:sz w:val="24"/>
          <w:szCs w:val="24"/>
        </w:rPr>
        <w:lastRenderedPageBreak/>
        <w:t>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w:t>
      </w:r>
      <w:proofErr w:type="gramEnd"/>
      <w:r w:rsidR="005232CC" w:rsidRPr="00C979EF">
        <w:rPr>
          <w:rFonts w:ascii="Times New Roman" w:eastAsia="Times New Roman" w:hAnsi="Times New Roman" w:cs="Times New Roman"/>
          <w:sz w:val="24"/>
          <w:szCs w:val="24"/>
        </w:rPr>
        <w:t xml:space="preserve"> в расчет активов, учет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p>
    <w:p w:rsidR="00594688" w:rsidRDefault="001B679C" w:rsidP="003D5F99">
      <w:pPr>
        <w:numPr>
          <w:ilvl w:val="0"/>
          <w:numId w:val="1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1B679C">
        <w:rPr>
          <w:rFonts w:ascii="Times New Roman" w:eastAsia="Times New Roman" w:hAnsi="Times New Roman" w:cs="Times New Roman"/>
          <w:sz w:val="24"/>
          <w:szCs w:val="24"/>
        </w:rPr>
        <w:t>онкурсное предложение участника, соответствующее требованиям настоящего Положения и критериям конкурса, которые установлены в извещении о проведении конкурса</w:t>
      </w:r>
      <w:r>
        <w:rPr>
          <w:rFonts w:ascii="Times New Roman" w:eastAsia="Times New Roman" w:hAnsi="Times New Roman" w:cs="Times New Roman"/>
          <w:sz w:val="24"/>
          <w:szCs w:val="24"/>
        </w:rPr>
        <w:t>;</w:t>
      </w:r>
    </w:p>
    <w:p w:rsidR="007D390D" w:rsidRPr="00C979EF" w:rsidRDefault="005232CC" w:rsidP="003D5F99">
      <w:pPr>
        <w:numPr>
          <w:ilvl w:val="0"/>
          <w:numId w:val="12"/>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проект договора доверительного управления средствами компенсационного фонда</w:t>
      </w:r>
      <w:r w:rsidR="00973848" w:rsidRPr="00C979EF">
        <w:rPr>
          <w:rFonts w:ascii="Times New Roman" w:eastAsia="Times New Roman" w:hAnsi="Times New Roman" w:cs="Times New Roman"/>
          <w:sz w:val="24"/>
          <w:szCs w:val="24"/>
        </w:rPr>
        <w:t>.</w:t>
      </w:r>
    </w:p>
    <w:p w:rsidR="005232CC" w:rsidRPr="00C979EF" w:rsidRDefault="00FD68DE"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4.6</w:t>
      </w:r>
      <w:r w:rsidR="00A90B12" w:rsidRPr="00C979EF">
        <w:rPr>
          <w:rFonts w:ascii="Times New Roman" w:eastAsia="Times New Roman" w:hAnsi="Times New Roman" w:cs="Times New Roman"/>
          <w:sz w:val="24"/>
          <w:szCs w:val="24"/>
        </w:rPr>
        <w:t>.</w:t>
      </w:r>
      <w:r w:rsidR="005232CC" w:rsidRPr="00C979EF">
        <w:rPr>
          <w:rFonts w:ascii="Times New Roman" w:eastAsia="Times New Roman" w:hAnsi="Times New Roman" w:cs="Times New Roman"/>
          <w:sz w:val="24"/>
          <w:szCs w:val="24"/>
        </w:rPr>
        <w:t xml:space="preserve"> Заявка на участие в конкурсе удостоверяется подписью </w:t>
      </w:r>
      <w:r w:rsidRPr="00C979EF">
        <w:rPr>
          <w:rFonts w:ascii="Times New Roman" w:eastAsia="Times New Roman" w:hAnsi="Times New Roman" w:cs="Times New Roman"/>
          <w:sz w:val="24"/>
          <w:szCs w:val="24"/>
        </w:rPr>
        <w:t xml:space="preserve">претендента </w:t>
      </w:r>
      <w:r w:rsidR="005232CC" w:rsidRPr="00C979EF">
        <w:rPr>
          <w:rFonts w:ascii="Times New Roman" w:eastAsia="Times New Roman" w:hAnsi="Times New Roman" w:cs="Times New Roman"/>
          <w:sz w:val="24"/>
          <w:szCs w:val="24"/>
        </w:rPr>
        <w:t xml:space="preserve">по форме, установленной настоящим Положением. К заявке на участие в конкурсе прилагается удостоверенная подписью </w:t>
      </w:r>
      <w:r w:rsidRPr="00C979EF">
        <w:rPr>
          <w:rFonts w:ascii="Times New Roman" w:eastAsia="Times New Roman" w:hAnsi="Times New Roman" w:cs="Times New Roman"/>
          <w:sz w:val="24"/>
          <w:szCs w:val="24"/>
        </w:rPr>
        <w:t xml:space="preserve">претендента </w:t>
      </w:r>
      <w:r w:rsidR="005232CC" w:rsidRPr="00C979EF">
        <w:rPr>
          <w:rFonts w:ascii="Times New Roman" w:eastAsia="Times New Roman" w:hAnsi="Times New Roman" w:cs="Times New Roman"/>
          <w:sz w:val="24"/>
          <w:szCs w:val="24"/>
        </w:rPr>
        <w:t>опись представленных им документов и материалов.</w:t>
      </w:r>
    </w:p>
    <w:p w:rsidR="00200FC2" w:rsidRPr="00C979EF" w:rsidRDefault="00FD68DE" w:rsidP="00052D55">
      <w:pPr>
        <w:shd w:val="clear" w:color="auto" w:fill="FFFFFF"/>
        <w:spacing w:after="0" w:line="360" w:lineRule="auto"/>
        <w:ind w:firstLine="708"/>
        <w:jc w:val="both"/>
        <w:rPr>
          <w:rFonts w:ascii="Times New Roman" w:hAnsi="Times New Roman"/>
          <w:sz w:val="24"/>
          <w:szCs w:val="24"/>
        </w:rPr>
      </w:pPr>
      <w:r w:rsidRPr="00C979EF">
        <w:rPr>
          <w:rFonts w:ascii="Times New Roman" w:hAnsi="Times New Roman"/>
          <w:sz w:val="24"/>
          <w:szCs w:val="24"/>
        </w:rPr>
        <w:t>4.7</w:t>
      </w:r>
      <w:r w:rsidR="00A90B12" w:rsidRPr="00C979EF">
        <w:rPr>
          <w:rFonts w:ascii="Times New Roman" w:hAnsi="Times New Roman"/>
          <w:sz w:val="24"/>
          <w:szCs w:val="24"/>
        </w:rPr>
        <w:t>.</w:t>
      </w:r>
      <w:r w:rsidR="00C80B5C" w:rsidRPr="00C979EF">
        <w:rPr>
          <w:rFonts w:ascii="Times New Roman" w:hAnsi="Times New Roman"/>
          <w:sz w:val="24"/>
          <w:szCs w:val="24"/>
        </w:rPr>
        <w:t xml:space="preserve"> </w:t>
      </w:r>
      <w:r w:rsidR="005232CC" w:rsidRPr="00C979EF">
        <w:rPr>
          <w:rFonts w:ascii="Times New Roman" w:hAnsi="Times New Roman"/>
          <w:sz w:val="24"/>
          <w:szCs w:val="24"/>
        </w:rPr>
        <w:t xml:space="preserve">Заявка на участие в конкурсе, а </w:t>
      </w:r>
      <w:r w:rsidR="00052D55" w:rsidRPr="00C979EF">
        <w:rPr>
          <w:rFonts w:ascii="Times New Roman" w:hAnsi="Times New Roman"/>
          <w:sz w:val="24"/>
          <w:szCs w:val="24"/>
        </w:rPr>
        <w:t>также</w:t>
      </w:r>
      <w:r w:rsidR="005232CC" w:rsidRPr="00C979EF">
        <w:rPr>
          <w:rFonts w:ascii="Times New Roman" w:hAnsi="Times New Roman"/>
          <w:sz w:val="24"/>
          <w:szCs w:val="24"/>
        </w:rPr>
        <w:t xml:space="preserve"> документы, указанные в п. </w:t>
      </w:r>
      <w:r w:rsidR="00A90B12" w:rsidRPr="00C979EF">
        <w:rPr>
          <w:rFonts w:ascii="Times New Roman" w:hAnsi="Times New Roman"/>
          <w:sz w:val="24"/>
          <w:szCs w:val="24"/>
        </w:rPr>
        <w:t>4.</w:t>
      </w:r>
      <w:r w:rsidR="00E157F9">
        <w:rPr>
          <w:rFonts w:ascii="Times New Roman" w:hAnsi="Times New Roman"/>
          <w:sz w:val="24"/>
          <w:szCs w:val="24"/>
        </w:rPr>
        <w:t>5</w:t>
      </w:r>
      <w:r w:rsidR="00A90B12" w:rsidRPr="00C979EF">
        <w:rPr>
          <w:rFonts w:ascii="Times New Roman" w:hAnsi="Times New Roman"/>
          <w:sz w:val="24"/>
          <w:szCs w:val="24"/>
        </w:rPr>
        <w:t>.</w:t>
      </w:r>
      <w:r w:rsidR="005232CC" w:rsidRPr="00C979EF">
        <w:rPr>
          <w:rFonts w:ascii="Times New Roman" w:hAnsi="Times New Roman"/>
          <w:sz w:val="24"/>
          <w:szCs w:val="24"/>
        </w:rPr>
        <w:t xml:space="preserve"> Положения, рассматрива</w:t>
      </w:r>
      <w:r w:rsidR="008E7D25">
        <w:rPr>
          <w:rFonts w:ascii="Times New Roman" w:hAnsi="Times New Roman"/>
          <w:sz w:val="24"/>
          <w:szCs w:val="24"/>
        </w:rPr>
        <w:t>ю</w:t>
      </w:r>
      <w:r w:rsidR="005232CC" w:rsidRPr="00C979EF">
        <w:rPr>
          <w:rFonts w:ascii="Times New Roman" w:hAnsi="Times New Roman"/>
          <w:sz w:val="24"/>
          <w:szCs w:val="24"/>
        </w:rPr>
        <w:t>тся конкурсной комиссией на предмет соответствия представленных документов требованиям настоящего Положения</w:t>
      </w:r>
      <w:r w:rsidR="008E7D25">
        <w:rPr>
          <w:rFonts w:ascii="Times New Roman" w:hAnsi="Times New Roman"/>
          <w:sz w:val="24"/>
          <w:szCs w:val="24"/>
        </w:rPr>
        <w:t xml:space="preserve"> и извещения о проведении конкурса.</w:t>
      </w:r>
      <w:r w:rsidR="005232CC" w:rsidRPr="00C979EF">
        <w:rPr>
          <w:rFonts w:ascii="Times New Roman" w:hAnsi="Times New Roman"/>
          <w:sz w:val="24"/>
          <w:szCs w:val="24"/>
        </w:rPr>
        <w:t xml:space="preserve"> </w:t>
      </w:r>
      <w:r w:rsidR="0014572D" w:rsidRPr="0014572D">
        <w:rPr>
          <w:rFonts w:ascii="Times New Roman" w:hAnsi="Times New Roman"/>
          <w:sz w:val="24"/>
          <w:szCs w:val="24"/>
        </w:rPr>
        <w:t>В случае соответствия претендента требованиям к участникам конкурса, установленным настоящим Положением, а также предоставлением претендентом необходимых документов из перечня, установленного в п. 4.5. настоящего Положения и в извещении о проведении конкурса, то конкурсная комиссия принимает решение о допуске претендента к участию в конкурсе</w:t>
      </w:r>
    </w:p>
    <w:p w:rsidR="00200FC2" w:rsidRPr="00C979EF" w:rsidRDefault="00723AD2" w:rsidP="00052D55">
      <w:pPr>
        <w:shd w:val="clear" w:color="auto" w:fill="FFFFFF"/>
        <w:spacing w:after="0" w:line="360" w:lineRule="auto"/>
        <w:ind w:firstLine="708"/>
        <w:jc w:val="both"/>
        <w:rPr>
          <w:rFonts w:ascii="Times New Roman" w:hAnsi="Times New Roman"/>
          <w:sz w:val="24"/>
          <w:szCs w:val="24"/>
        </w:rPr>
      </w:pPr>
      <w:r w:rsidRPr="00C979EF">
        <w:rPr>
          <w:rFonts w:ascii="Times New Roman" w:hAnsi="Times New Roman"/>
          <w:sz w:val="24"/>
          <w:szCs w:val="24"/>
        </w:rPr>
        <w:t xml:space="preserve">4.8. </w:t>
      </w:r>
      <w:r w:rsidR="00436C7C" w:rsidRPr="00C979EF">
        <w:rPr>
          <w:rFonts w:ascii="Times New Roman" w:hAnsi="Times New Roman"/>
          <w:sz w:val="24"/>
          <w:szCs w:val="24"/>
        </w:rPr>
        <w:t xml:space="preserve">Допуск претендентов к участию в конкурсе оформляется </w:t>
      </w:r>
      <w:r w:rsidR="000013CB" w:rsidRPr="00973755">
        <w:rPr>
          <w:rFonts w:ascii="Times New Roman" w:hAnsi="Times New Roman"/>
          <w:sz w:val="24"/>
          <w:szCs w:val="24"/>
        </w:rPr>
        <w:t>протоколом</w:t>
      </w:r>
      <w:r w:rsidR="0000140C">
        <w:rPr>
          <w:rFonts w:ascii="Times New Roman" w:hAnsi="Times New Roman"/>
          <w:sz w:val="24"/>
          <w:szCs w:val="24"/>
        </w:rPr>
        <w:t xml:space="preserve"> </w:t>
      </w:r>
      <w:r w:rsidR="000013CB" w:rsidRPr="00973755">
        <w:rPr>
          <w:rFonts w:ascii="Times New Roman" w:hAnsi="Times New Roman"/>
          <w:sz w:val="24"/>
          <w:szCs w:val="24"/>
        </w:rPr>
        <w:t>допуска</w:t>
      </w:r>
      <w:r w:rsidR="00DD099C">
        <w:rPr>
          <w:rFonts w:ascii="Times New Roman" w:hAnsi="Times New Roman"/>
          <w:sz w:val="24"/>
          <w:szCs w:val="24"/>
        </w:rPr>
        <w:t>,</w:t>
      </w:r>
      <w:r w:rsidR="000B33B0" w:rsidRPr="00C979EF">
        <w:rPr>
          <w:rFonts w:ascii="Times New Roman" w:hAnsi="Times New Roman"/>
          <w:sz w:val="24"/>
          <w:szCs w:val="24"/>
        </w:rPr>
        <w:t xml:space="preserve"> в который заносится следующая информация:</w:t>
      </w:r>
    </w:p>
    <w:p w:rsidR="000B33B0" w:rsidRPr="00C979EF" w:rsidRDefault="000B33B0" w:rsidP="00C979EF">
      <w:pPr>
        <w:pStyle w:val="af1"/>
        <w:tabs>
          <w:tab w:val="left" w:pos="-993"/>
          <w:tab w:val="left" w:pos="426"/>
        </w:tabs>
        <w:spacing w:line="360" w:lineRule="auto"/>
        <w:jc w:val="both"/>
        <w:rPr>
          <w:rFonts w:ascii="Times New Roman" w:hAnsi="Times New Roman"/>
          <w:sz w:val="24"/>
          <w:szCs w:val="24"/>
        </w:rPr>
      </w:pPr>
      <w:r w:rsidRPr="00C979EF">
        <w:rPr>
          <w:rFonts w:ascii="Times New Roman" w:hAnsi="Times New Roman"/>
          <w:sz w:val="24"/>
          <w:szCs w:val="24"/>
        </w:rPr>
        <w:t>- наименование претендентов, признанных участником конкурса;</w:t>
      </w:r>
    </w:p>
    <w:p w:rsidR="000B33B0" w:rsidRPr="00C979EF" w:rsidRDefault="000B33B0" w:rsidP="00C979EF">
      <w:pPr>
        <w:pStyle w:val="af1"/>
        <w:tabs>
          <w:tab w:val="left" w:pos="-993"/>
          <w:tab w:val="left" w:pos="426"/>
        </w:tabs>
        <w:spacing w:line="360" w:lineRule="auto"/>
        <w:jc w:val="both"/>
        <w:rPr>
          <w:rFonts w:ascii="Times New Roman" w:hAnsi="Times New Roman"/>
          <w:sz w:val="24"/>
          <w:szCs w:val="24"/>
        </w:rPr>
      </w:pPr>
      <w:r w:rsidRPr="00C979EF">
        <w:rPr>
          <w:rFonts w:ascii="Times New Roman" w:hAnsi="Times New Roman"/>
          <w:sz w:val="24"/>
          <w:szCs w:val="24"/>
        </w:rPr>
        <w:t>- наименование претендентов, не признанных участником конкурса;</w:t>
      </w:r>
    </w:p>
    <w:p w:rsidR="00200FC2" w:rsidRPr="00C979EF" w:rsidRDefault="000B33B0" w:rsidP="00C979EF">
      <w:pPr>
        <w:pStyle w:val="af1"/>
        <w:tabs>
          <w:tab w:val="left" w:pos="-993"/>
          <w:tab w:val="left" w:pos="426"/>
        </w:tabs>
        <w:spacing w:line="360" w:lineRule="auto"/>
        <w:jc w:val="both"/>
        <w:rPr>
          <w:rFonts w:ascii="Times New Roman" w:hAnsi="Times New Roman"/>
          <w:sz w:val="24"/>
          <w:szCs w:val="24"/>
        </w:rPr>
      </w:pPr>
      <w:r w:rsidRPr="00C979EF">
        <w:rPr>
          <w:rFonts w:ascii="Times New Roman" w:hAnsi="Times New Roman"/>
          <w:sz w:val="24"/>
          <w:szCs w:val="24"/>
        </w:rPr>
        <w:t>- обоснование принятого конкурсной комиссией решения.</w:t>
      </w:r>
    </w:p>
    <w:p w:rsidR="008679D7" w:rsidRPr="00C979EF" w:rsidRDefault="00FD68DE"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4.</w:t>
      </w:r>
      <w:r w:rsidR="00723AD2" w:rsidRPr="00C979EF">
        <w:rPr>
          <w:rFonts w:ascii="Times New Roman" w:eastAsia="Times New Roman" w:hAnsi="Times New Roman" w:cs="Times New Roman"/>
          <w:sz w:val="24"/>
          <w:szCs w:val="24"/>
        </w:rPr>
        <w:t>9</w:t>
      </w:r>
      <w:r w:rsidR="00A90B12" w:rsidRPr="00C979EF">
        <w:rPr>
          <w:rFonts w:ascii="Times New Roman" w:eastAsia="Times New Roman" w:hAnsi="Times New Roman" w:cs="Times New Roman"/>
          <w:sz w:val="24"/>
          <w:szCs w:val="24"/>
        </w:rPr>
        <w:t>.</w:t>
      </w:r>
      <w:r w:rsidR="005232CC" w:rsidRPr="00C979EF">
        <w:rPr>
          <w:rFonts w:ascii="Times New Roman" w:eastAsia="Times New Roman" w:hAnsi="Times New Roman" w:cs="Times New Roman"/>
          <w:sz w:val="24"/>
          <w:szCs w:val="24"/>
        </w:rPr>
        <w:t xml:space="preserve"> Представленная в конкурсную комиссию заявка, по которой принято решение о допуске </w:t>
      </w:r>
      <w:r w:rsidRPr="00C979EF">
        <w:rPr>
          <w:rFonts w:ascii="Times New Roman" w:eastAsia="Times New Roman" w:hAnsi="Times New Roman" w:cs="Times New Roman"/>
          <w:sz w:val="24"/>
          <w:szCs w:val="24"/>
        </w:rPr>
        <w:t xml:space="preserve">претендента </w:t>
      </w:r>
      <w:r w:rsidR="005232CC" w:rsidRPr="00C979EF">
        <w:rPr>
          <w:rFonts w:ascii="Times New Roman" w:eastAsia="Times New Roman" w:hAnsi="Times New Roman" w:cs="Times New Roman"/>
          <w:sz w:val="24"/>
          <w:szCs w:val="24"/>
        </w:rPr>
        <w:t xml:space="preserve">к участию в конкурсе, подлежит регистрации </w:t>
      </w:r>
      <w:r w:rsidR="004A0C07" w:rsidRPr="00BA2889">
        <w:rPr>
          <w:rFonts w:ascii="Times New Roman" w:eastAsia="Times New Roman" w:hAnsi="Times New Roman" w:cs="Times New Roman"/>
          <w:sz w:val="24"/>
          <w:szCs w:val="24"/>
        </w:rPr>
        <w:t>в журнале заявок</w:t>
      </w:r>
      <w:r w:rsidR="005232CC" w:rsidRPr="00C979EF">
        <w:rPr>
          <w:rFonts w:ascii="Times New Roman" w:eastAsia="Times New Roman" w:hAnsi="Times New Roman" w:cs="Times New Roman"/>
          <w:sz w:val="24"/>
          <w:szCs w:val="24"/>
        </w:rPr>
        <w:t xml:space="preserve"> под порядковым номером с указанием даты и времени ее представления (часы и минуты) во избежание совпадения этого времени с</w:t>
      </w:r>
      <w:r w:rsidR="00436C7C" w:rsidRPr="00C979EF">
        <w:rPr>
          <w:rFonts w:ascii="Times New Roman" w:eastAsia="Times New Roman" w:hAnsi="Times New Roman" w:cs="Times New Roman"/>
          <w:sz w:val="24"/>
          <w:szCs w:val="24"/>
        </w:rPr>
        <w:t>о</w:t>
      </w:r>
      <w:r w:rsidR="005232CC" w:rsidRPr="00C979EF">
        <w:rPr>
          <w:rFonts w:ascii="Times New Roman" w:eastAsia="Times New Roman" w:hAnsi="Times New Roman" w:cs="Times New Roman"/>
          <w:sz w:val="24"/>
          <w:szCs w:val="24"/>
        </w:rPr>
        <w:t xml:space="preserve"> временем представления других заявок на участие в конкурсе. </w:t>
      </w:r>
      <w:r w:rsidR="00436C7C" w:rsidRPr="00C979EF">
        <w:rPr>
          <w:rFonts w:ascii="Times New Roman" w:eastAsia="Times New Roman" w:hAnsi="Times New Roman" w:cs="Times New Roman"/>
          <w:sz w:val="24"/>
          <w:szCs w:val="24"/>
        </w:rPr>
        <w:t xml:space="preserve">Сведения о дате, времени поступления заявок, регистрационных номерах заявок отражаются в </w:t>
      </w:r>
      <w:r w:rsidR="004A0C07" w:rsidRPr="00BA2889">
        <w:rPr>
          <w:rFonts w:ascii="Times New Roman" w:eastAsia="Times New Roman" w:hAnsi="Times New Roman" w:cs="Times New Roman"/>
          <w:sz w:val="24"/>
          <w:szCs w:val="24"/>
        </w:rPr>
        <w:t>протоколе допуска</w:t>
      </w:r>
      <w:r w:rsidR="00436C7C" w:rsidRPr="00C979EF">
        <w:rPr>
          <w:rFonts w:ascii="Times New Roman" w:eastAsia="Times New Roman" w:hAnsi="Times New Roman" w:cs="Times New Roman"/>
          <w:sz w:val="24"/>
          <w:szCs w:val="24"/>
        </w:rPr>
        <w:t xml:space="preserve"> участников конкурса.</w:t>
      </w:r>
    </w:p>
    <w:p w:rsidR="005232CC" w:rsidRPr="00C979EF" w:rsidRDefault="00FD68DE"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lastRenderedPageBreak/>
        <w:t>4.</w:t>
      </w:r>
      <w:r w:rsidR="00723AD2" w:rsidRPr="00C979EF">
        <w:rPr>
          <w:rFonts w:ascii="Times New Roman" w:eastAsia="Times New Roman" w:hAnsi="Times New Roman" w:cs="Times New Roman"/>
          <w:sz w:val="24"/>
          <w:szCs w:val="24"/>
        </w:rPr>
        <w:t>10</w:t>
      </w:r>
      <w:r w:rsidR="0067395C" w:rsidRPr="00C979EF">
        <w:rPr>
          <w:rFonts w:ascii="Times New Roman" w:eastAsia="Times New Roman" w:hAnsi="Times New Roman" w:cs="Times New Roman"/>
          <w:sz w:val="24"/>
          <w:szCs w:val="24"/>
        </w:rPr>
        <w:t>.</w:t>
      </w:r>
      <w:r w:rsidR="005232CC" w:rsidRPr="00C979EF">
        <w:rPr>
          <w:rFonts w:ascii="Times New Roman" w:eastAsia="Times New Roman" w:hAnsi="Times New Roman" w:cs="Times New Roman"/>
          <w:sz w:val="24"/>
          <w:szCs w:val="24"/>
        </w:rPr>
        <w:t xml:space="preserve"> Заявки на участие в конкурсе, представленные в конкурсную комиссию по истечении срока представления заявок, </w:t>
      </w:r>
      <w:r w:rsidR="0084508E" w:rsidRPr="00C979EF">
        <w:rPr>
          <w:rFonts w:ascii="Times New Roman" w:eastAsia="Times New Roman" w:hAnsi="Times New Roman" w:cs="Times New Roman"/>
          <w:sz w:val="24"/>
          <w:szCs w:val="24"/>
        </w:rPr>
        <w:t>к рассмотрению не принимаются, о чем делается соответствующая запись в протоколе допуска, который направляется претенденту, подавш</w:t>
      </w:r>
      <w:r w:rsidR="00DD099C">
        <w:rPr>
          <w:rFonts w:ascii="Times New Roman" w:eastAsia="Times New Roman" w:hAnsi="Times New Roman" w:cs="Times New Roman"/>
          <w:sz w:val="24"/>
          <w:szCs w:val="24"/>
        </w:rPr>
        <w:t>ему</w:t>
      </w:r>
      <w:r w:rsidR="0084508E" w:rsidRPr="00C979EF">
        <w:rPr>
          <w:rFonts w:ascii="Times New Roman" w:eastAsia="Times New Roman" w:hAnsi="Times New Roman" w:cs="Times New Roman"/>
          <w:sz w:val="24"/>
          <w:szCs w:val="24"/>
        </w:rPr>
        <w:t xml:space="preserve"> заявку по истечению срока представления заявок.</w:t>
      </w:r>
    </w:p>
    <w:p w:rsidR="005232CC" w:rsidRPr="00C979EF" w:rsidRDefault="00FD68DE"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4.1</w:t>
      </w:r>
      <w:r w:rsidR="00723AD2" w:rsidRPr="00C979EF">
        <w:rPr>
          <w:rFonts w:ascii="Times New Roman" w:eastAsia="Times New Roman" w:hAnsi="Times New Roman" w:cs="Times New Roman"/>
          <w:sz w:val="24"/>
          <w:szCs w:val="24"/>
        </w:rPr>
        <w:t>1</w:t>
      </w:r>
      <w:r w:rsidR="005232CC" w:rsidRPr="00C979EF">
        <w:rPr>
          <w:rFonts w:ascii="Times New Roman" w:eastAsia="Times New Roman" w:hAnsi="Times New Roman" w:cs="Times New Roman"/>
          <w:sz w:val="24"/>
          <w:szCs w:val="24"/>
        </w:rPr>
        <w:t xml:space="preserve">. </w:t>
      </w:r>
      <w:r w:rsidRPr="00C979EF">
        <w:rPr>
          <w:rFonts w:ascii="Times New Roman" w:eastAsia="Times New Roman" w:hAnsi="Times New Roman" w:cs="Times New Roman"/>
          <w:sz w:val="24"/>
          <w:szCs w:val="24"/>
        </w:rPr>
        <w:t>Претендент</w:t>
      </w:r>
      <w:r w:rsidR="0084508E" w:rsidRPr="00C979EF">
        <w:rPr>
          <w:rFonts w:ascii="Times New Roman" w:eastAsia="Times New Roman" w:hAnsi="Times New Roman" w:cs="Times New Roman"/>
          <w:sz w:val="24"/>
          <w:szCs w:val="24"/>
        </w:rPr>
        <w:t xml:space="preserve"> </w:t>
      </w:r>
      <w:r w:rsidR="005232CC" w:rsidRPr="00C979EF">
        <w:rPr>
          <w:rFonts w:ascii="Times New Roman" w:eastAsia="Times New Roman" w:hAnsi="Times New Roman" w:cs="Times New Roman"/>
          <w:sz w:val="24"/>
          <w:szCs w:val="24"/>
        </w:rPr>
        <w:t>вправе изменить или отозвать свою заявку на участие в конкурсе в любое время до истечения срока</w:t>
      </w:r>
      <w:r w:rsidR="00DD099C">
        <w:rPr>
          <w:rFonts w:ascii="Times New Roman" w:eastAsia="Times New Roman" w:hAnsi="Times New Roman" w:cs="Times New Roman"/>
          <w:sz w:val="24"/>
          <w:szCs w:val="24"/>
        </w:rPr>
        <w:t>,</w:t>
      </w:r>
      <w:r w:rsidR="005232CC" w:rsidRPr="00C979EF">
        <w:rPr>
          <w:rFonts w:ascii="Times New Roman" w:eastAsia="Times New Roman" w:hAnsi="Times New Roman" w:cs="Times New Roman"/>
          <w:sz w:val="24"/>
          <w:szCs w:val="24"/>
        </w:rPr>
        <w:t xml:space="preserve">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5232CC" w:rsidRPr="00C979EF" w:rsidRDefault="0067395C"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4.1</w:t>
      </w:r>
      <w:r w:rsidR="00144D3F" w:rsidRPr="00C979EF">
        <w:rPr>
          <w:rFonts w:ascii="Times New Roman" w:eastAsia="Times New Roman" w:hAnsi="Times New Roman" w:cs="Times New Roman"/>
          <w:sz w:val="24"/>
          <w:szCs w:val="24"/>
        </w:rPr>
        <w:t>2</w:t>
      </w:r>
      <w:r w:rsidR="005232CC" w:rsidRPr="00C979EF">
        <w:rPr>
          <w:rFonts w:ascii="Times New Roman" w:eastAsia="Times New Roman" w:hAnsi="Times New Roman" w:cs="Times New Roman"/>
          <w:sz w:val="24"/>
          <w:szCs w:val="24"/>
        </w:rPr>
        <w:t xml:space="preserve">. Заявки на участие в конкурсе и документы, прилагаемые к ним, рассматриваются конкурсной комиссией </w:t>
      </w:r>
      <w:r w:rsidR="00157554">
        <w:rPr>
          <w:rFonts w:ascii="Times New Roman" w:eastAsia="Times New Roman" w:hAnsi="Times New Roman" w:cs="Times New Roman"/>
          <w:sz w:val="24"/>
          <w:szCs w:val="24"/>
        </w:rPr>
        <w:t xml:space="preserve">в </w:t>
      </w:r>
      <w:r w:rsidR="00157554" w:rsidRPr="00C979EF">
        <w:rPr>
          <w:rFonts w:ascii="Times New Roman" w:eastAsia="Times New Roman" w:hAnsi="Times New Roman" w:cs="Times New Roman"/>
          <w:sz w:val="24"/>
          <w:szCs w:val="24"/>
        </w:rPr>
        <w:t>месте, дате и времени</w:t>
      </w:r>
      <w:r w:rsidR="00157554">
        <w:rPr>
          <w:rFonts w:ascii="Times New Roman" w:eastAsia="Times New Roman" w:hAnsi="Times New Roman" w:cs="Times New Roman"/>
          <w:sz w:val="24"/>
          <w:szCs w:val="24"/>
        </w:rPr>
        <w:t>,</w:t>
      </w:r>
      <w:r w:rsidR="00FD68DE" w:rsidRPr="00C979EF">
        <w:rPr>
          <w:rFonts w:ascii="Times New Roman" w:eastAsia="Times New Roman" w:hAnsi="Times New Roman" w:cs="Times New Roman"/>
          <w:sz w:val="24"/>
          <w:szCs w:val="24"/>
        </w:rPr>
        <w:t xml:space="preserve"> </w:t>
      </w:r>
      <w:r w:rsidR="005232CC" w:rsidRPr="00C979EF">
        <w:rPr>
          <w:rFonts w:ascii="Times New Roman" w:eastAsia="Times New Roman" w:hAnsi="Times New Roman" w:cs="Times New Roman"/>
          <w:sz w:val="24"/>
          <w:szCs w:val="24"/>
        </w:rPr>
        <w:t>указан</w:t>
      </w:r>
      <w:r w:rsidR="0014572D">
        <w:rPr>
          <w:rFonts w:ascii="Times New Roman" w:eastAsia="Times New Roman" w:hAnsi="Times New Roman" w:cs="Times New Roman"/>
          <w:sz w:val="24"/>
          <w:szCs w:val="24"/>
        </w:rPr>
        <w:t>ные</w:t>
      </w:r>
      <w:r w:rsidR="005232CC" w:rsidRPr="00C979EF">
        <w:rPr>
          <w:rFonts w:ascii="Times New Roman" w:eastAsia="Times New Roman" w:hAnsi="Times New Roman" w:cs="Times New Roman"/>
          <w:sz w:val="24"/>
          <w:szCs w:val="24"/>
        </w:rPr>
        <w:t xml:space="preserve"> в извещении о проведении конкурса. Участие в конкурсе принимают </w:t>
      </w:r>
      <w:r w:rsidR="00FD68DE" w:rsidRPr="00C979EF">
        <w:rPr>
          <w:rFonts w:ascii="Times New Roman" w:eastAsia="Times New Roman" w:hAnsi="Times New Roman" w:cs="Times New Roman"/>
          <w:sz w:val="24"/>
          <w:szCs w:val="24"/>
        </w:rPr>
        <w:t>претенденты</w:t>
      </w:r>
      <w:r w:rsidR="005232CC" w:rsidRPr="00C979EF">
        <w:rPr>
          <w:rFonts w:ascii="Times New Roman" w:eastAsia="Times New Roman" w:hAnsi="Times New Roman" w:cs="Times New Roman"/>
          <w:sz w:val="24"/>
          <w:szCs w:val="24"/>
        </w:rPr>
        <w:t xml:space="preserve">, заявки на участие в конкурсе которых </w:t>
      </w:r>
      <w:r w:rsidR="0084508E" w:rsidRPr="00C979EF">
        <w:rPr>
          <w:rFonts w:ascii="Times New Roman" w:eastAsia="Times New Roman" w:hAnsi="Times New Roman" w:cs="Times New Roman"/>
          <w:sz w:val="24"/>
          <w:szCs w:val="24"/>
        </w:rPr>
        <w:t xml:space="preserve">допущены к участию в соответствии с </w:t>
      </w:r>
      <w:r w:rsidR="004A0C07" w:rsidRPr="00BA2889">
        <w:rPr>
          <w:rFonts w:ascii="Times New Roman" w:eastAsia="Times New Roman" w:hAnsi="Times New Roman" w:cs="Times New Roman"/>
          <w:sz w:val="24"/>
          <w:szCs w:val="24"/>
        </w:rPr>
        <w:t>протоколом допуска</w:t>
      </w:r>
      <w:r w:rsidR="005232CC" w:rsidRPr="00C979EF">
        <w:rPr>
          <w:rFonts w:ascii="Times New Roman" w:eastAsia="Times New Roman" w:hAnsi="Times New Roman" w:cs="Times New Roman"/>
          <w:sz w:val="24"/>
          <w:szCs w:val="24"/>
        </w:rPr>
        <w:t xml:space="preserve">. </w:t>
      </w:r>
    </w:p>
    <w:p w:rsidR="005232CC" w:rsidRPr="00C979EF" w:rsidRDefault="0067395C" w:rsidP="00052D55">
      <w:pPr>
        <w:pStyle w:val="1"/>
      </w:pPr>
      <w:r w:rsidRPr="00C979EF">
        <w:t>5</w:t>
      </w:r>
      <w:r w:rsidR="00144D3F" w:rsidRPr="00C979EF">
        <w:t>.</w:t>
      </w:r>
      <w:r w:rsidR="005232CC" w:rsidRPr="00C979EF">
        <w:t xml:space="preserve"> Порядок проведения конкурса и определения победителя</w:t>
      </w:r>
    </w:p>
    <w:p w:rsidR="005232CC" w:rsidRPr="002E61E8" w:rsidRDefault="0067395C"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5</w:t>
      </w:r>
      <w:r w:rsidR="005232CC" w:rsidRPr="00C979EF">
        <w:rPr>
          <w:rFonts w:ascii="Times New Roman" w:eastAsia="Times New Roman" w:hAnsi="Times New Roman" w:cs="Times New Roman"/>
          <w:sz w:val="24"/>
          <w:szCs w:val="24"/>
        </w:rPr>
        <w:t xml:space="preserve">.1. Предложения по критериям </w:t>
      </w:r>
      <w:r w:rsidR="005B582B">
        <w:rPr>
          <w:rFonts w:ascii="Times New Roman" w:eastAsia="Times New Roman" w:hAnsi="Times New Roman" w:cs="Times New Roman"/>
          <w:sz w:val="24"/>
          <w:szCs w:val="24"/>
        </w:rPr>
        <w:t xml:space="preserve">определения победителя </w:t>
      </w:r>
      <w:r w:rsidR="005232CC" w:rsidRPr="00C979EF">
        <w:rPr>
          <w:rFonts w:ascii="Times New Roman" w:eastAsia="Times New Roman" w:hAnsi="Times New Roman" w:cs="Times New Roman"/>
          <w:sz w:val="24"/>
          <w:szCs w:val="24"/>
        </w:rPr>
        <w:t xml:space="preserve">конкурса, а также проект договора доверительного управления средствами компенсационного фонда (далее также - конкурсные предложения), представленные </w:t>
      </w:r>
      <w:r w:rsidR="00D2486B" w:rsidRPr="00C979EF">
        <w:rPr>
          <w:rFonts w:ascii="Times New Roman" w:eastAsia="Times New Roman" w:hAnsi="Times New Roman" w:cs="Times New Roman"/>
          <w:sz w:val="24"/>
          <w:szCs w:val="24"/>
        </w:rPr>
        <w:t>претендентами</w:t>
      </w:r>
      <w:r w:rsidR="005232CC" w:rsidRPr="00C979EF">
        <w:rPr>
          <w:rFonts w:ascii="Times New Roman" w:eastAsia="Times New Roman" w:hAnsi="Times New Roman" w:cs="Times New Roman"/>
          <w:sz w:val="24"/>
          <w:szCs w:val="24"/>
        </w:rPr>
        <w:t xml:space="preserve">, </w:t>
      </w:r>
      <w:r w:rsidR="003D7E46" w:rsidRPr="00C979EF">
        <w:rPr>
          <w:rFonts w:ascii="Times New Roman" w:eastAsia="Times New Roman" w:hAnsi="Times New Roman" w:cs="Times New Roman"/>
          <w:sz w:val="24"/>
          <w:szCs w:val="24"/>
        </w:rPr>
        <w:t>оцениваются</w:t>
      </w:r>
      <w:r w:rsidR="005232CC" w:rsidRPr="00C979EF">
        <w:rPr>
          <w:rFonts w:ascii="Times New Roman" w:eastAsia="Times New Roman" w:hAnsi="Times New Roman" w:cs="Times New Roman"/>
          <w:sz w:val="24"/>
          <w:szCs w:val="24"/>
        </w:rPr>
        <w:t xml:space="preserve"> конкурсной комиссии в </w:t>
      </w:r>
      <w:r w:rsidR="00ED11BF">
        <w:rPr>
          <w:rFonts w:ascii="Times New Roman" w:eastAsia="Times New Roman" w:hAnsi="Times New Roman" w:cs="Times New Roman"/>
          <w:sz w:val="24"/>
          <w:szCs w:val="24"/>
        </w:rPr>
        <w:t xml:space="preserve">следующем </w:t>
      </w:r>
      <w:r w:rsidR="005232CC" w:rsidRPr="00C979EF">
        <w:rPr>
          <w:rFonts w:ascii="Times New Roman" w:eastAsia="Times New Roman" w:hAnsi="Times New Roman" w:cs="Times New Roman"/>
          <w:sz w:val="24"/>
          <w:szCs w:val="24"/>
        </w:rPr>
        <w:t>порядке</w:t>
      </w:r>
      <w:r w:rsidR="00ED11BF">
        <w:rPr>
          <w:rFonts w:ascii="Times New Roman" w:eastAsia="Times New Roman" w:hAnsi="Times New Roman" w:cs="Times New Roman"/>
          <w:sz w:val="24"/>
          <w:szCs w:val="24"/>
        </w:rPr>
        <w:t>:</w:t>
      </w:r>
    </w:p>
    <w:p w:rsidR="005232CC" w:rsidRDefault="0067395C" w:rsidP="009011F6">
      <w:pPr>
        <w:shd w:val="clear" w:color="auto" w:fill="FFFFFF"/>
        <w:spacing w:after="0" w:line="360" w:lineRule="auto"/>
        <w:ind w:firstLine="708"/>
        <w:jc w:val="both"/>
        <w:rPr>
          <w:rFonts w:ascii="Times New Roman" w:eastAsia="Times New Roman" w:hAnsi="Times New Roman" w:cs="Times New Roman"/>
          <w:sz w:val="24"/>
          <w:szCs w:val="24"/>
        </w:rPr>
      </w:pPr>
      <w:r w:rsidRPr="00AA3770">
        <w:rPr>
          <w:rFonts w:ascii="Times New Roman" w:eastAsia="Times New Roman" w:hAnsi="Times New Roman" w:cs="Times New Roman"/>
          <w:sz w:val="24"/>
          <w:szCs w:val="24"/>
        </w:rPr>
        <w:t>5</w:t>
      </w:r>
      <w:r w:rsidR="006D6005" w:rsidRPr="00AA3770">
        <w:rPr>
          <w:rFonts w:ascii="Times New Roman" w:eastAsia="Times New Roman" w:hAnsi="Times New Roman" w:cs="Times New Roman"/>
          <w:sz w:val="24"/>
          <w:szCs w:val="24"/>
        </w:rPr>
        <w:t>.</w:t>
      </w:r>
      <w:r w:rsidR="00144D3F" w:rsidRPr="00AA3770">
        <w:rPr>
          <w:rFonts w:ascii="Times New Roman" w:eastAsia="Times New Roman" w:hAnsi="Times New Roman" w:cs="Times New Roman"/>
          <w:sz w:val="24"/>
          <w:szCs w:val="24"/>
        </w:rPr>
        <w:t>2</w:t>
      </w:r>
      <w:r w:rsidR="005232CC" w:rsidRPr="00AA3770">
        <w:rPr>
          <w:rFonts w:ascii="Times New Roman" w:eastAsia="Times New Roman" w:hAnsi="Times New Roman" w:cs="Times New Roman"/>
          <w:sz w:val="24"/>
          <w:szCs w:val="24"/>
        </w:rPr>
        <w:t xml:space="preserve">. </w:t>
      </w:r>
      <w:r w:rsidR="0014572D" w:rsidRPr="00AA3770">
        <w:rPr>
          <w:rFonts w:ascii="Times New Roman" w:eastAsia="Times New Roman" w:hAnsi="Times New Roman" w:cs="Times New Roman"/>
          <w:sz w:val="24"/>
          <w:szCs w:val="24"/>
        </w:rPr>
        <w:t xml:space="preserve">Победитель конкурса определяется конкурсной комиссией путем оценки конкурсных предложений по </w:t>
      </w:r>
      <w:r w:rsidR="006E4357" w:rsidRPr="00AA3770">
        <w:rPr>
          <w:rFonts w:ascii="Times New Roman" w:eastAsia="Times New Roman" w:hAnsi="Times New Roman" w:cs="Times New Roman"/>
          <w:sz w:val="24"/>
          <w:szCs w:val="24"/>
        </w:rPr>
        <w:t xml:space="preserve">совокупности критериев </w:t>
      </w:r>
      <w:r w:rsidR="0014572D" w:rsidRPr="00AA3770">
        <w:rPr>
          <w:rFonts w:ascii="Times New Roman" w:eastAsia="Times New Roman" w:hAnsi="Times New Roman" w:cs="Times New Roman"/>
          <w:sz w:val="24"/>
          <w:szCs w:val="24"/>
        </w:rPr>
        <w:t>определения победителя конкурса, которые установлены в извещении о проведении конкурса, и результатов голосования конкурсной комиссии.</w:t>
      </w:r>
    </w:p>
    <w:p w:rsidR="008036BB" w:rsidRDefault="008036BB" w:rsidP="009011F6">
      <w:pPr>
        <w:shd w:val="clear" w:color="auto" w:fill="FFFFFF"/>
        <w:spacing w:after="0" w:line="360" w:lineRule="auto"/>
        <w:ind w:firstLine="708"/>
        <w:jc w:val="both"/>
        <w:rPr>
          <w:rFonts w:ascii="Times New Roman" w:eastAsia="Times New Roman" w:hAnsi="Times New Roman" w:cs="Times New Roman"/>
          <w:sz w:val="24"/>
          <w:szCs w:val="24"/>
        </w:rPr>
      </w:pPr>
      <w:r w:rsidRPr="008036BB">
        <w:rPr>
          <w:rFonts w:ascii="Times New Roman" w:eastAsia="Times New Roman" w:hAnsi="Times New Roman" w:cs="Times New Roman"/>
          <w:sz w:val="24"/>
          <w:szCs w:val="24"/>
        </w:rPr>
        <w:t xml:space="preserve">Конкурсная комиссия при определении победителя вправе принимать во внимание </w:t>
      </w:r>
      <w:r>
        <w:rPr>
          <w:rFonts w:ascii="Times New Roman" w:eastAsia="Times New Roman" w:hAnsi="Times New Roman" w:cs="Times New Roman"/>
          <w:sz w:val="24"/>
          <w:szCs w:val="24"/>
        </w:rPr>
        <w:t>иную информацию, представленную участником конкурса, в том числе ин</w:t>
      </w:r>
      <w:r w:rsidR="00D7388A">
        <w:rPr>
          <w:rFonts w:ascii="Times New Roman" w:eastAsia="Times New Roman" w:hAnsi="Times New Roman" w:cs="Times New Roman"/>
          <w:sz w:val="24"/>
          <w:szCs w:val="24"/>
        </w:rPr>
        <w:t>формацию, характеризующую профессиональный опыт, деловую репутацию и квалификацию участника конкурса, включая наличие сотрудников (специалистов), выполняющих функции, непосредственно связанные с осуществлением деятельности по доверительному управлению.</w:t>
      </w:r>
    </w:p>
    <w:p w:rsidR="005232CC" w:rsidRPr="00C979EF" w:rsidRDefault="0067395C"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5</w:t>
      </w:r>
      <w:r w:rsidR="006D6005" w:rsidRPr="00C979EF">
        <w:rPr>
          <w:rFonts w:ascii="Times New Roman" w:eastAsia="Times New Roman" w:hAnsi="Times New Roman" w:cs="Times New Roman"/>
          <w:sz w:val="24"/>
          <w:szCs w:val="24"/>
        </w:rPr>
        <w:t>.</w:t>
      </w:r>
      <w:r w:rsidR="00144D3F" w:rsidRPr="00C979EF">
        <w:rPr>
          <w:rFonts w:ascii="Times New Roman" w:eastAsia="Times New Roman" w:hAnsi="Times New Roman" w:cs="Times New Roman"/>
          <w:sz w:val="24"/>
          <w:szCs w:val="24"/>
        </w:rPr>
        <w:t>3</w:t>
      </w:r>
      <w:r w:rsidR="005232CC" w:rsidRPr="00C979EF">
        <w:rPr>
          <w:rFonts w:ascii="Times New Roman" w:eastAsia="Times New Roman" w:hAnsi="Times New Roman" w:cs="Times New Roman"/>
          <w:sz w:val="24"/>
          <w:szCs w:val="24"/>
        </w:rPr>
        <w:t>. Участник отстраняется от участия в конкурсе, если конкурсной комиссией установлено, что его конкурсное предложение не соответствует требовани</w:t>
      </w:r>
      <w:r w:rsidR="005B582B">
        <w:rPr>
          <w:rFonts w:ascii="Times New Roman" w:eastAsia="Times New Roman" w:hAnsi="Times New Roman" w:cs="Times New Roman"/>
          <w:sz w:val="24"/>
          <w:szCs w:val="24"/>
        </w:rPr>
        <w:t>ям</w:t>
      </w:r>
      <w:r w:rsidR="005232CC" w:rsidRPr="00C979EF">
        <w:rPr>
          <w:rFonts w:ascii="Times New Roman" w:eastAsia="Times New Roman" w:hAnsi="Times New Roman" w:cs="Times New Roman"/>
          <w:sz w:val="24"/>
          <w:szCs w:val="24"/>
        </w:rPr>
        <w:t xml:space="preserve"> </w:t>
      </w:r>
      <w:r w:rsidR="005B582B">
        <w:rPr>
          <w:rFonts w:ascii="Times New Roman" w:eastAsia="Times New Roman" w:hAnsi="Times New Roman" w:cs="Times New Roman"/>
          <w:sz w:val="24"/>
          <w:szCs w:val="24"/>
        </w:rPr>
        <w:t>извещения о проведении конкурса</w:t>
      </w:r>
      <w:r w:rsidR="005232CC" w:rsidRPr="00C979EF">
        <w:rPr>
          <w:rFonts w:ascii="Times New Roman" w:eastAsia="Times New Roman" w:hAnsi="Times New Roman" w:cs="Times New Roman"/>
          <w:sz w:val="24"/>
          <w:szCs w:val="24"/>
        </w:rPr>
        <w:t>,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p>
    <w:p w:rsidR="005232CC" w:rsidRPr="00C979EF" w:rsidRDefault="0067395C"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5</w:t>
      </w:r>
      <w:r w:rsidR="006D6005" w:rsidRPr="00C979EF">
        <w:rPr>
          <w:rFonts w:ascii="Times New Roman" w:eastAsia="Times New Roman" w:hAnsi="Times New Roman" w:cs="Times New Roman"/>
          <w:sz w:val="24"/>
          <w:szCs w:val="24"/>
        </w:rPr>
        <w:t>.</w:t>
      </w:r>
      <w:r w:rsidR="00144D3F" w:rsidRPr="00C979EF">
        <w:rPr>
          <w:rFonts w:ascii="Times New Roman" w:eastAsia="Times New Roman" w:hAnsi="Times New Roman" w:cs="Times New Roman"/>
          <w:sz w:val="24"/>
          <w:szCs w:val="24"/>
        </w:rPr>
        <w:t>4</w:t>
      </w:r>
      <w:r w:rsidR="005232CC" w:rsidRPr="00C979EF">
        <w:rPr>
          <w:rFonts w:ascii="Times New Roman" w:eastAsia="Times New Roman" w:hAnsi="Times New Roman" w:cs="Times New Roman"/>
          <w:sz w:val="24"/>
          <w:szCs w:val="24"/>
        </w:rPr>
        <w:t>. Решение конкурсной комиссии об определении победителя конкурса оформляется протоколо</w:t>
      </w:r>
      <w:r w:rsidRPr="00C979EF">
        <w:rPr>
          <w:rFonts w:ascii="Times New Roman" w:eastAsia="Times New Roman" w:hAnsi="Times New Roman" w:cs="Times New Roman"/>
          <w:sz w:val="24"/>
          <w:szCs w:val="24"/>
        </w:rPr>
        <w:t>м сопоставления заявок</w:t>
      </w:r>
      <w:r w:rsidR="005232CC" w:rsidRPr="00C979EF">
        <w:rPr>
          <w:rFonts w:ascii="Times New Roman" w:eastAsia="Times New Roman" w:hAnsi="Times New Roman" w:cs="Times New Roman"/>
          <w:sz w:val="24"/>
          <w:szCs w:val="24"/>
        </w:rPr>
        <w:t>, в котором указываются:</w:t>
      </w:r>
    </w:p>
    <w:p w:rsidR="005232CC" w:rsidRPr="00AA3770" w:rsidRDefault="00D27DF2" w:rsidP="00321BF7">
      <w:pPr>
        <w:numPr>
          <w:ilvl w:val="0"/>
          <w:numId w:val="15"/>
        </w:numPr>
        <w:shd w:val="clear" w:color="auto" w:fill="FFFFFF"/>
        <w:spacing w:after="0" w:line="360" w:lineRule="auto"/>
        <w:jc w:val="both"/>
        <w:rPr>
          <w:rFonts w:ascii="Times New Roman" w:eastAsia="Times New Roman" w:hAnsi="Times New Roman" w:cs="Times New Roman"/>
          <w:sz w:val="24"/>
          <w:szCs w:val="24"/>
        </w:rPr>
      </w:pPr>
      <w:r w:rsidRPr="00AA3770">
        <w:rPr>
          <w:rFonts w:ascii="Times New Roman" w:eastAsia="Times New Roman" w:hAnsi="Times New Roman" w:cs="Times New Roman"/>
          <w:sz w:val="24"/>
          <w:szCs w:val="24"/>
        </w:rPr>
        <w:lastRenderedPageBreak/>
        <w:t>критерии определения победителя конкурса</w:t>
      </w:r>
    </w:p>
    <w:p w:rsidR="005232CC" w:rsidRPr="00AA3770" w:rsidRDefault="005232CC" w:rsidP="00321BF7">
      <w:pPr>
        <w:numPr>
          <w:ilvl w:val="0"/>
          <w:numId w:val="15"/>
        </w:numPr>
        <w:shd w:val="clear" w:color="auto" w:fill="FFFFFF"/>
        <w:spacing w:after="0" w:line="360" w:lineRule="auto"/>
        <w:jc w:val="both"/>
        <w:rPr>
          <w:rFonts w:ascii="Times New Roman" w:eastAsia="Times New Roman" w:hAnsi="Times New Roman" w:cs="Times New Roman"/>
          <w:sz w:val="24"/>
          <w:szCs w:val="24"/>
        </w:rPr>
      </w:pPr>
      <w:r w:rsidRPr="00AA3770">
        <w:rPr>
          <w:rFonts w:ascii="Times New Roman" w:eastAsia="Times New Roman" w:hAnsi="Times New Roman" w:cs="Times New Roman"/>
          <w:sz w:val="24"/>
          <w:szCs w:val="24"/>
        </w:rPr>
        <w:t>конкурсные предложения каждого участника;</w:t>
      </w:r>
    </w:p>
    <w:p w:rsidR="005232CC" w:rsidRPr="00AA3770" w:rsidRDefault="005232CC" w:rsidP="00321BF7">
      <w:pPr>
        <w:numPr>
          <w:ilvl w:val="0"/>
          <w:numId w:val="15"/>
        </w:numPr>
        <w:shd w:val="clear" w:color="auto" w:fill="FFFFFF"/>
        <w:spacing w:after="0" w:line="360" w:lineRule="auto"/>
        <w:jc w:val="both"/>
        <w:rPr>
          <w:rFonts w:ascii="Times New Roman" w:eastAsia="Times New Roman" w:hAnsi="Times New Roman" w:cs="Times New Roman"/>
          <w:sz w:val="24"/>
          <w:szCs w:val="24"/>
        </w:rPr>
      </w:pPr>
      <w:r w:rsidRPr="00AA3770">
        <w:rPr>
          <w:rFonts w:ascii="Times New Roman" w:eastAsia="Times New Roman" w:hAnsi="Times New Roman" w:cs="Times New Roman"/>
          <w:sz w:val="24"/>
          <w:szCs w:val="24"/>
        </w:rPr>
        <w:t>результаты рассмотрения и сравнения конкурсных предложений каждого участника;</w:t>
      </w:r>
    </w:p>
    <w:p w:rsidR="0006094E" w:rsidRPr="00AA3770" w:rsidRDefault="0006094E" w:rsidP="00321BF7">
      <w:pPr>
        <w:numPr>
          <w:ilvl w:val="0"/>
          <w:numId w:val="15"/>
        </w:numPr>
        <w:shd w:val="clear" w:color="auto" w:fill="FFFFFF"/>
        <w:spacing w:after="0" w:line="360" w:lineRule="auto"/>
        <w:jc w:val="both"/>
        <w:rPr>
          <w:rFonts w:ascii="Times New Roman" w:eastAsia="Times New Roman" w:hAnsi="Times New Roman" w:cs="Times New Roman"/>
          <w:sz w:val="24"/>
          <w:szCs w:val="24"/>
        </w:rPr>
      </w:pPr>
      <w:r w:rsidRPr="00AA3770">
        <w:rPr>
          <w:rFonts w:ascii="Times New Roman" w:eastAsia="Times New Roman" w:hAnsi="Times New Roman" w:cs="Times New Roman"/>
          <w:sz w:val="24"/>
          <w:szCs w:val="24"/>
        </w:rPr>
        <w:t>сведения об участниках конкурса;</w:t>
      </w:r>
    </w:p>
    <w:p w:rsidR="005232CC" w:rsidRPr="00AA3770" w:rsidRDefault="005232CC" w:rsidP="00321BF7">
      <w:pPr>
        <w:numPr>
          <w:ilvl w:val="0"/>
          <w:numId w:val="15"/>
        </w:numPr>
        <w:shd w:val="clear" w:color="auto" w:fill="FFFFFF"/>
        <w:spacing w:after="0" w:line="360" w:lineRule="auto"/>
        <w:jc w:val="both"/>
        <w:rPr>
          <w:rFonts w:ascii="Times New Roman" w:eastAsia="Times New Roman" w:hAnsi="Times New Roman" w:cs="Times New Roman"/>
          <w:sz w:val="24"/>
          <w:szCs w:val="24"/>
        </w:rPr>
      </w:pPr>
      <w:r w:rsidRPr="00AA3770">
        <w:rPr>
          <w:rFonts w:ascii="Times New Roman" w:eastAsia="Times New Roman" w:hAnsi="Times New Roman" w:cs="Times New Roman"/>
          <w:sz w:val="24"/>
          <w:szCs w:val="24"/>
        </w:rPr>
        <w:t>результаты голосования конкурсной комиссии;</w:t>
      </w:r>
    </w:p>
    <w:p w:rsidR="005232CC" w:rsidRPr="00AA3770" w:rsidRDefault="005232CC" w:rsidP="00321BF7">
      <w:pPr>
        <w:numPr>
          <w:ilvl w:val="0"/>
          <w:numId w:val="15"/>
        </w:numPr>
        <w:shd w:val="clear" w:color="auto" w:fill="FFFFFF"/>
        <w:spacing w:after="0" w:line="360" w:lineRule="auto"/>
        <w:jc w:val="both"/>
        <w:rPr>
          <w:rFonts w:ascii="Times New Roman" w:eastAsia="Times New Roman" w:hAnsi="Times New Roman" w:cs="Times New Roman"/>
          <w:sz w:val="24"/>
          <w:szCs w:val="24"/>
        </w:rPr>
      </w:pPr>
      <w:r w:rsidRPr="00AA3770">
        <w:rPr>
          <w:rFonts w:ascii="Times New Roman" w:eastAsia="Times New Roman" w:hAnsi="Times New Roman" w:cs="Times New Roman"/>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06094E" w:rsidRPr="00C979EF" w:rsidRDefault="00D27DF2"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5</w:t>
      </w:r>
      <w:r w:rsidR="006D6005" w:rsidRPr="00C979EF">
        <w:rPr>
          <w:rFonts w:ascii="Times New Roman" w:eastAsia="Times New Roman" w:hAnsi="Times New Roman" w:cs="Times New Roman"/>
          <w:sz w:val="24"/>
          <w:szCs w:val="24"/>
        </w:rPr>
        <w:t>.</w:t>
      </w:r>
      <w:r w:rsidR="00144D3F" w:rsidRPr="00C979EF">
        <w:rPr>
          <w:rFonts w:ascii="Times New Roman" w:eastAsia="Times New Roman" w:hAnsi="Times New Roman" w:cs="Times New Roman"/>
          <w:sz w:val="24"/>
          <w:szCs w:val="24"/>
        </w:rPr>
        <w:t>5</w:t>
      </w:r>
      <w:r w:rsidR="005232CC" w:rsidRPr="00C979EF">
        <w:rPr>
          <w:rFonts w:ascii="Times New Roman" w:eastAsia="Times New Roman" w:hAnsi="Times New Roman" w:cs="Times New Roman"/>
          <w:sz w:val="24"/>
          <w:szCs w:val="24"/>
        </w:rPr>
        <w:t xml:space="preserve">. Протокол </w:t>
      </w:r>
      <w:r w:rsidR="003D7E46" w:rsidRPr="00C979EF">
        <w:rPr>
          <w:rFonts w:ascii="Times New Roman" w:eastAsia="Times New Roman" w:hAnsi="Times New Roman" w:cs="Times New Roman"/>
          <w:sz w:val="24"/>
          <w:szCs w:val="24"/>
        </w:rPr>
        <w:t>сопоставления заявок</w:t>
      </w:r>
      <w:r w:rsidR="005232CC" w:rsidRPr="00C979EF">
        <w:rPr>
          <w:rFonts w:ascii="Times New Roman" w:eastAsia="Times New Roman" w:hAnsi="Times New Roman" w:cs="Times New Roman"/>
          <w:sz w:val="24"/>
          <w:szCs w:val="24"/>
        </w:rPr>
        <w:t xml:space="preserve"> должен быть подготовлен и подписан всеми членами Конкурсной комиссии, принявшими участие в заседании, в течение пяти рабочих дней</w:t>
      </w:r>
      <w:r w:rsidR="00BF3240">
        <w:rPr>
          <w:rFonts w:ascii="Times New Roman" w:eastAsia="Times New Roman" w:hAnsi="Times New Roman" w:cs="Times New Roman"/>
          <w:sz w:val="24"/>
          <w:szCs w:val="24"/>
        </w:rPr>
        <w:t xml:space="preserve">, </w:t>
      </w:r>
      <w:proofErr w:type="gramStart"/>
      <w:r w:rsidR="005232CC" w:rsidRPr="00C979EF">
        <w:rPr>
          <w:rFonts w:ascii="Times New Roman" w:eastAsia="Times New Roman" w:hAnsi="Times New Roman" w:cs="Times New Roman"/>
          <w:sz w:val="24"/>
          <w:szCs w:val="24"/>
        </w:rPr>
        <w:t>с даты</w:t>
      </w:r>
      <w:r w:rsidR="00BF3240">
        <w:rPr>
          <w:rFonts w:ascii="Times New Roman" w:eastAsia="Times New Roman" w:hAnsi="Times New Roman" w:cs="Times New Roman"/>
          <w:sz w:val="24"/>
          <w:szCs w:val="24"/>
        </w:rPr>
        <w:t xml:space="preserve"> </w:t>
      </w:r>
      <w:r w:rsidR="005232CC" w:rsidRPr="00C979EF">
        <w:rPr>
          <w:rFonts w:ascii="Times New Roman" w:eastAsia="Times New Roman" w:hAnsi="Times New Roman" w:cs="Times New Roman"/>
          <w:sz w:val="24"/>
          <w:szCs w:val="24"/>
        </w:rPr>
        <w:t>проведения</w:t>
      </w:r>
      <w:proofErr w:type="gramEnd"/>
      <w:r w:rsidR="005232CC" w:rsidRPr="00C979EF">
        <w:rPr>
          <w:rFonts w:ascii="Times New Roman" w:eastAsia="Times New Roman" w:hAnsi="Times New Roman" w:cs="Times New Roman"/>
          <w:sz w:val="24"/>
          <w:szCs w:val="24"/>
        </w:rPr>
        <w:t xml:space="preserve"> конкурса.</w:t>
      </w:r>
    </w:p>
    <w:p w:rsidR="005232CC" w:rsidRPr="00C979EF" w:rsidRDefault="00D27DF2"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5</w:t>
      </w:r>
      <w:r w:rsidR="006D6005" w:rsidRPr="00C979EF">
        <w:rPr>
          <w:rFonts w:ascii="Times New Roman" w:eastAsia="Times New Roman" w:hAnsi="Times New Roman" w:cs="Times New Roman"/>
          <w:sz w:val="24"/>
          <w:szCs w:val="24"/>
        </w:rPr>
        <w:t>.</w:t>
      </w:r>
      <w:r w:rsidR="00144D3F" w:rsidRPr="00C979EF">
        <w:rPr>
          <w:rFonts w:ascii="Times New Roman" w:eastAsia="Times New Roman" w:hAnsi="Times New Roman" w:cs="Times New Roman"/>
          <w:sz w:val="24"/>
          <w:szCs w:val="24"/>
        </w:rPr>
        <w:t>6</w:t>
      </w:r>
      <w:r w:rsidR="005232CC" w:rsidRPr="00C979EF">
        <w:rPr>
          <w:rFonts w:ascii="Times New Roman" w:eastAsia="Times New Roman" w:hAnsi="Times New Roman" w:cs="Times New Roman"/>
          <w:sz w:val="24"/>
          <w:szCs w:val="24"/>
        </w:rPr>
        <w:t>. Конкурс объявляется не состоявшимся в следующих случаях:</w:t>
      </w:r>
    </w:p>
    <w:p w:rsidR="005232CC" w:rsidRPr="00C979EF" w:rsidRDefault="005232CC" w:rsidP="00321BF7">
      <w:pPr>
        <w:numPr>
          <w:ilvl w:val="0"/>
          <w:numId w:val="16"/>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на конкурс представлено менее двух заявок;</w:t>
      </w:r>
    </w:p>
    <w:p w:rsidR="005232CC" w:rsidRPr="00C979EF" w:rsidRDefault="005232CC" w:rsidP="00321BF7">
      <w:pPr>
        <w:numPr>
          <w:ilvl w:val="0"/>
          <w:numId w:val="16"/>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к участию в конкурсе допущено менее двух участников;</w:t>
      </w:r>
    </w:p>
    <w:p w:rsidR="005232CC" w:rsidRPr="00C979EF" w:rsidRDefault="005232CC" w:rsidP="00321BF7">
      <w:pPr>
        <w:numPr>
          <w:ilvl w:val="0"/>
          <w:numId w:val="16"/>
        </w:num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конкурсные предложения менее двух участников конкурса признаны соответствующими критериям конкурса</w:t>
      </w:r>
      <w:r w:rsidR="0014572D">
        <w:rPr>
          <w:rFonts w:ascii="Times New Roman" w:eastAsia="Times New Roman" w:hAnsi="Times New Roman" w:cs="Times New Roman"/>
          <w:sz w:val="24"/>
          <w:szCs w:val="24"/>
        </w:rPr>
        <w:t>, которые установлены в извещени</w:t>
      </w:r>
      <w:r w:rsidR="00BE1C24">
        <w:rPr>
          <w:rFonts w:ascii="Times New Roman" w:eastAsia="Times New Roman" w:hAnsi="Times New Roman" w:cs="Times New Roman"/>
          <w:sz w:val="24"/>
          <w:szCs w:val="24"/>
        </w:rPr>
        <w:t>и о проведении конкурса.</w:t>
      </w:r>
    </w:p>
    <w:p w:rsidR="005232CC" w:rsidRPr="00C979EF" w:rsidRDefault="00D27DF2"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5</w:t>
      </w:r>
      <w:r w:rsidR="006D6005" w:rsidRPr="00C979EF">
        <w:rPr>
          <w:rFonts w:ascii="Times New Roman" w:eastAsia="Times New Roman" w:hAnsi="Times New Roman" w:cs="Times New Roman"/>
          <w:sz w:val="24"/>
          <w:szCs w:val="24"/>
        </w:rPr>
        <w:t>.</w:t>
      </w:r>
      <w:r w:rsidR="00144D3F" w:rsidRPr="00C979EF">
        <w:rPr>
          <w:rFonts w:ascii="Times New Roman" w:eastAsia="Times New Roman" w:hAnsi="Times New Roman" w:cs="Times New Roman"/>
          <w:sz w:val="24"/>
          <w:szCs w:val="24"/>
        </w:rPr>
        <w:t>7</w:t>
      </w:r>
      <w:r w:rsidR="005232CC" w:rsidRPr="00C979EF">
        <w:rPr>
          <w:rFonts w:ascii="Times New Roman" w:eastAsia="Times New Roman" w:hAnsi="Times New Roman" w:cs="Times New Roman"/>
          <w:sz w:val="24"/>
          <w:szCs w:val="24"/>
        </w:rPr>
        <w:t xml:space="preserve">. </w:t>
      </w:r>
      <w:r w:rsidR="00EA464D" w:rsidRPr="00C979EF">
        <w:rPr>
          <w:rFonts w:ascii="Times New Roman" w:eastAsia="Times New Roman" w:hAnsi="Times New Roman" w:cs="Times New Roman"/>
          <w:sz w:val="24"/>
          <w:szCs w:val="24"/>
        </w:rPr>
        <w:t xml:space="preserve">Ассоциация </w:t>
      </w:r>
      <w:r w:rsidR="005232CC" w:rsidRPr="00C979EF">
        <w:rPr>
          <w:rFonts w:ascii="Times New Roman" w:eastAsia="Times New Roman" w:hAnsi="Times New Roman" w:cs="Times New Roman"/>
          <w:sz w:val="24"/>
          <w:szCs w:val="24"/>
        </w:rPr>
        <w:t xml:space="preserve">в течение </w:t>
      </w:r>
      <w:r w:rsidR="007D12DD">
        <w:rPr>
          <w:rFonts w:ascii="Times New Roman" w:eastAsia="Times New Roman" w:hAnsi="Times New Roman" w:cs="Times New Roman"/>
          <w:sz w:val="24"/>
          <w:szCs w:val="24"/>
        </w:rPr>
        <w:t>п</w:t>
      </w:r>
      <w:r w:rsidR="005232CC" w:rsidRPr="00C979EF">
        <w:rPr>
          <w:rFonts w:ascii="Times New Roman" w:eastAsia="Times New Roman" w:hAnsi="Times New Roman" w:cs="Times New Roman"/>
          <w:sz w:val="24"/>
          <w:szCs w:val="24"/>
        </w:rPr>
        <w:t xml:space="preserve">яти рабочих дней со дня </w:t>
      </w:r>
      <w:r w:rsidRPr="00C979EF">
        <w:rPr>
          <w:rFonts w:ascii="Times New Roman" w:eastAsia="Times New Roman" w:hAnsi="Times New Roman" w:cs="Times New Roman"/>
          <w:sz w:val="24"/>
          <w:szCs w:val="24"/>
        </w:rPr>
        <w:t xml:space="preserve">подведения итогов </w:t>
      </w:r>
      <w:r w:rsidR="005232CC" w:rsidRPr="00C979EF">
        <w:rPr>
          <w:rFonts w:ascii="Times New Roman" w:eastAsia="Times New Roman" w:hAnsi="Times New Roman" w:cs="Times New Roman"/>
          <w:sz w:val="24"/>
          <w:szCs w:val="24"/>
        </w:rPr>
        <w:t xml:space="preserve">конкурса или принятия решения об объявлении конкурса несостоявшимся </w:t>
      </w:r>
      <w:r w:rsidRPr="00C979EF">
        <w:rPr>
          <w:rFonts w:ascii="Times New Roman" w:eastAsia="Times New Roman" w:hAnsi="Times New Roman" w:cs="Times New Roman"/>
          <w:sz w:val="24"/>
          <w:szCs w:val="24"/>
        </w:rPr>
        <w:t xml:space="preserve">обязана </w:t>
      </w:r>
      <w:r w:rsidR="005232CC" w:rsidRPr="00C979EF">
        <w:rPr>
          <w:rFonts w:ascii="Times New Roman" w:eastAsia="Times New Roman" w:hAnsi="Times New Roman" w:cs="Times New Roman"/>
          <w:sz w:val="24"/>
          <w:szCs w:val="24"/>
        </w:rPr>
        <w:t>направить уведомление участникам конкурса о результатах проведения конкурса</w:t>
      </w:r>
      <w:r w:rsidRPr="00C979EF">
        <w:rPr>
          <w:rFonts w:ascii="Times New Roman" w:eastAsia="Times New Roman" w:hAnsi="Times New Roman" w:cs="Times New Roman"/>
          <w:sz w:val="24"/>
          <w:szCs w:val="24"/>
        </w:rPr>
        <w:t xml:space="preserve"> либо уведомление о признании конкурса несостоявшимся</w:t>
      </w:r>
      <w:r w:rsidR="005232CC" w:rsidRPr="00C979EF">
        <w:rPr>
          <w:rFonts w:ascii="Times New Roman" w:eastAsia="Times New Roman" w:hAnsi="Times New Roman" w:cs="Times New Roman"/>
          <w:sz w:val="24"/>
          <w:szCs w:val="24"/>
        </w:rPr>
        <w:t xml:space="preserve">, а также </w:t>
      </w:r>
      <w:proofErr w:type="gramStart"/>
      <w:r w:rsidR="005232CC" w:rsidRPr="00C979EF">
        <w:rPr>
          <w:rFonts w:ascii="Times New Roman" w:eastAsia="Times New Roman" w:hAnsi="Times New Roman" w:cs="Times New Roman"/>
          <w:sz w:val="24"/>
          <w:szCs w:val="24"/>
        </w:rPr>
        <w:t>разместить</w:t>
      </w:r>
      <w:proofErr w:type="gramEnd"/>
      <w:r w:rsidR="005232CC" w:rsidRPr="00C979EF">
        <w:rPr>
          <w:rFonts w:ascii="Times New Roman" w:eastAsia="Times New Roman" w:hAnsi="Times New Roman" w:cs="Times New Roman"/>
          <w:sz w:val="24"/>
          <w:szCs w:val="24"/>
        </w:rPr>
        <w:t xml:space="preserve"> </w:t>
      </w:r>
      <w:r w:rsidR="005B582B">
        <w:rPr>
          <w:rFonts w:ascii="Times New Roman" w:eastAsia="Times New Roman" w:hAnsi="Times New Roman" w:cs="Times New Roman"/>
          <w:sz w:val="24"/>
          <w:szCs w:val="24"/>
        </w:rPr>
        <w:t xml:space="preserve">информационное </w:t>
      </w:r>
      <w:r w:rsidR="005B582B" w:rsidRPr="00C979EF">
        <w:rPr>
          <w:rFonts w:ascii="Times New Roman" w:eastAsia="Times New Roman" w:hAnsi="Times New Roman" w:cs="Times New Roman"/>
          <w:sz w:val="24"/>
          <w:szCs w:val="24"/>
        </w:rPr>
        <w:t>извещение</w:t>
      </w:r>
      <w:r w:rsidR="005B582B">
        <w:rPr>
          <w:rFonts w:ascii="Times New Roman" w:eastAsia="Times New Roman" w:hAnsi="Times New Roman" w:cs="Times New Roman"/>
          <w:sz w:val="24"/>
          <w:szCs w:val="24"/>
        </w:rPr>
        <w:t xml:space="preserve"> об этом </w:t>
      </w:r>
      <w:r w:rsidR="005232CC" w:rsidRPr="00C979EF">
        <w:rPr>
          <w:rFonts w:ascii="Times New Roman" w:eastAsia="Times New Roman" w:hAnsi="Times New Roman" w:cs="Times New Roman"/>
          <w:sz w:val="24"/>
          <w:szCs w:val="24"/>
        </w:rPr>
        <w:t>на сайте</w:t>
      </w:r>
      <w:r w:rsidR="00614836">
        <w:rPr>
          <w:rFonts w:ascii="Times New Roman" w:eastAsia="Times New Roman" w:hAnsi="Times New Roman" w:cs="Times New Roman"/>
          <w:sz w:val="24"/>
          <w:szCs w:val="24"/>
        </w:rPr>
        <w:t xml:space="preserve"> Ассоциации</w:t>
      </w:r>
      <w:r w:rsidR="005232CC" w:rsidRPr="00C979EF">
        <w:rPr>
          <w:rFonts w:ascii="Times New Roman" w:eastAsia="Times New Roman" w:hAnsi="Times New Roman" w:cs="Times New Roman"/>
          <w:sz w:val="24"/>
          <w:szCs w:val="24"/>
        </w:rPr>
        <w:t xml:space="preserve"> в </w:t>
      </w:r>
      <w:r w:rsidR="00614836" w:rsidRPr="00C979EF">
        <w:rPr>
          <w:rFonts w:ascii="Times New Roman" w:eastAsia="Times New Roman" w:hAnsi="Times New Roman" w:cs="Times New Roman"/>
          <w:sz w:val="24"/>
          <w:szCs w:val="24"/>
        </w:rPr>
        <w:t>информационно-коммуникационной сети «Интернет»</w:t>
      </w:r>
      <w:r w:rsidR="005232CC" w:rsidRPr="00C979EF">
        <w:rPr>
          <w:rFonts w:ascii="Times New Roman" w:eastAsia="Times New Roman" w:hAnsi="Times New Roman" w:cs="Times New Roman"/>
          <w:sz w:val="24"/>
          <w:szCs w:val="24"/>
        </w:rPr>
        <w:t xml:space="preserve">. </w:t>
      </w:r>
      <w:r w:rsidRPr="00C979EF">
        <w:rPr>
          <w:rFonts w:ascii="Times New Roman" w:eastAsia="Times New Roman" w:hAnsi="Times New Roman" w:cs="Times New Roman"/>
          <w:sz w:val="24"/>
          <w:szCs w:val="24"/>
        </w:rPr>
        <w:t xml:space="preserve">Указанные уведомления могут </w:t>
      </w:r>
      <w:r w:rsidR="005232CC" w:rsidRPr="00C979EF">
        <w:rPr>
          <w:rFonts w:ascii="Times New Roman" w:eastAsia="Times New Roman" w:hAnsi="Times New Roman" w:cs="Times New Roman"/>
          <w:sz w:val="24"/>
          <w:szCs w:val="24"/>
        </w:rPr>
        <w:t>также направляться в электронной форме.</w:t>
      </w:r>
    </w:p>
    <w:p w:rsidR="005232CC" w:rsidRPr="00C979EF" w:rsidRDefault="00D27DF2" w:rsidP="009011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5</w:t>
      </w:r>
      <w:r w:rsidR="006D6005" w:rsidRPr="00C979EF">
        <w:rPr>
          <w:rFonts w:ascii="Times New Roman" w:eastAsia="Times New Roman" w:hAnsi="Times New Roman" w:cs="Times New Roman"/>
          <w:sz w:val="24"/>
          <w:szCs w:val="24"/>
        </w:rPr>
        <w:t>.</w:t>
      </w:r>
      <w:r w:rsidR="00144D3F" w:rsidRPr="00C979EF">
        <w:rPr>
          <w:rFonts w:ascii="Times New Roman" w:eastAsia="Times New Roman" w:hAnsi="Times New Roman" w:cs="Times New Roman"/>
          <w:sz w:val="24"/>
          <w:szCs w:val="24"/>
        </w:rPr>
        <w:t>8</w:t>
      </w:r>
      <w:r w:rsidR="005232CC" w:rsidRPr="00C979EF">
        <w:rPr>
          <w:rFonts w:ascii="Times New Roman" w:eastAsia="Times New Roman" w:hAnsi="Times New Roman" w:cs="Times New Roman"/>
          <w:sz w:val="24"/>
          <w:szCs w:val="24"/>
        </w:rPr>
        <w:t xml:space="preserve">. </w:t>
      </w:r>
      <w:r w:rsidR="00580D87">
        <w:rPr>
          <w:rFonts w:ascii="Times New Roman" w:eastAsia="Times New Roman" w:hAnsi="Times New Roman" w:cs="Times New Roman"/>
          <w:sz w:val="24"/>
          <w:szCs w:val="24"/>
        </w:rPr>
        <w:t>Ассоциация</w:t>
      </w:r>
      <w:r w:rsidR="00973755">
        <w:rPr>
          <w:rFonts w:ascii="Times New Roman" w:eastAsia="Times New Roman" w:hAnsi="Times New Roman" w:cs="Times New Roman"/>
          <w:sz w:val="24"/>
          <w:szCs w:val="24"/>
        </w:rPr>
        <w:t xml:space="preserve"> </w:t>
      </w:r>
      <w:r w:rsidR="005232CC" w:rsidRPr="00C979EF">
        <w:rPr>
          <w:rFonts w:ascii="Times New Roman" w:eastAsia="Times New Roman" w:hAnsi="Times New Roman" w:cs="Times New Roman"/>
          <w:sz w:val="24"/>
          <w:szCs w:val="24"/>
        </w:rPr>
        <w:t xml:space="preserve">в течение десяти рабочих дней со дня проведения конкурса направляет победителю конкурса экземпляр протокола </w:t>
      </w:r>
      <w:r w:rsidR="003D7E46" w:rsidRPr="00C979EF">
        <w:rPr>
          <w:rFonts w:ascii="Times New Roman" w:eastAsia="Times New Roman" w:hAnsi="Times New Roman" w:cs="Times New Roman"/>
          <w:sz w:val="24"/>
          <w:szCs w:val="24"/>
        </w:rPr>
        <w:t>сопоставления заявок</w:t>
      </w:r>
      <w:r w:rsidR="005232CC" w:rsidRPr="00C979EF">
        <w:rPr>
          <w:rFonts w:ascii="Times New Roman" w:eastAsia="Times New Roman" w:hAnsi="Times New Roman" w:cs="Times New Roman"/>
          <w:sz w:val="24"/>
          <w:szCs w:val="24"/>
        </w:rPr>
        <w:t xml:space="preserve">, а также проект договора доверительного управления средствами компенсационного фонда </w:t>
      </w:r>
      <w:r w:rsidR="007B1DB5" w:rsidRPr="00C979EF">
        <w:rPr>
          <w:rFonts w:ascii="Times New Roman" w:eastAsia="Times New Roman" w:hAnsi="Times New Roman" w:cs="Times New Roman"/>
          <w:sz w:val="24"/>
          <w:szCs w:val="24"/>
        </w:rPr>
        <w:t>Ассоциации</w:t>
      </w:r>
      <w:r w:rsidR="005232CC" w:rsidRPr="00C979EF">
        <w:rPr>
          <w:rFonts w:ascii="Times New Roman" w:eastAsia="Times New Roman" w:hAnsi="Times New Roman" w:cs="Times New Roman"/>
          <w:sz w:val="24"/>
          <w:szCs w:val="24"/>
        </w:rPr>
        <w:t>.</w:t>
      </w:r>
    </w:p>
    <w:p w:rsidR="00BE1C24" w:rsidRDefault="00D27DF2" w:rsidP="009011F6">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C979EF">
        <w:rPr>
          <w:rFonts w:ascii="Times New Roman" w:eastAsia="Times New Roman" w:hAnsi="Times New Roman" w:cs="Times New Roman"/>
          <w:sz w:val="24"/>
          <w:szCs w:val="24"/>
        </w:rPr>
        <w:t>5</w:t>
      </w:r>
      <w:r w:rsidR="006D6005" w:rsidRPr="00C979EF">
        <w:rPr>
          <w:rFonts w:ascii="Times New Roman" w:eastAsia="Times New Roman" w:hAnsi="Times New Roman" w:cs="Times New Roman"/>
          <w:sz w:val="24"/>
          <w:szCs w:val="24"/>
        </w:rPr>
        <w:t>.</w:t>
      </w:r>
      <w:r w:rsidR="00144D3F" w:rsidRPr="00C979EF">
        <w:rPr>
          <w:rFonts w:ascii="Times New Roman" w:eastAsia="Times New Roman" w:hAnsi="Times New Roman" w:cs="Times New Roman"/>
          <w:sz w:val="24"/>
          <w:szCs w:val="24"/>
        </w:rPr>
        <w:t>9</w:t>
      </w:r>
      <w:r w:rsidR="005232CC" w:rsidRPr="00C979EF">
        <w:rPr>
          <w:rFonts w:ascii="Times New Roman" w:eastAsia="Times New Roman" w:hAnsi="Times New Roman" w:cs="Times New Roman"/>
          <w:sz w:val="24"/>
          <w:szCs w:val="24"/>
        </w:rPr>
        <w:t>. В случае</w:t>
      </w:r>
      <w:proofErr w:type="gramStart"/>
      <w:r w:rsidR="00614836">
        <w:rPr>
          <w:rFonts w:ascii="Times New Roman" w:eastAsia="Times New Roman" w:hAnsi="Times New Roman" w:cs="Times New Roman"/>
          <w:sz w:val="24"/>
          <w:szCs w:val="24"/>
        </w:rPr>
        <w:t>,</w:t>
      </w:r>
      <w:proofErr w:type="gramEnd"/>
      <w:r w:rsidR="005232CC" w:rsidRPr="00C979EF">
        <w:rPr>
          <w:rFonts w:ascii="Times New Roman" w:eastAsia="Times New Roman" w:hAnsi="Times New Roman" w:cs="Times New Roman"/>
          <w:sz w:val="24"/>
          <w:szCs w:val="24"/>
        </w:rPr>
        <w:t xml:space="preserve"> если до истечения</w:t>
      </w:r>
      <w:r w:rsidR="00614836">
        <w:rPr>
          <w:rFonts w:ascii="Times New Roman" w:eastAsia="Times New Roman" w:hAnsi="Times New Roman" w:cs="Times New Roman"/>
          <w:sz w:val="24"/>
          <w:szCs w:val="24"/>
        </w:rPr>
        <w:t xml:space="preserve">, </w:t>
      </w:r>
      <w:r w:rsidR="005232CC" w:rsidRPr="00C979EF">
        <w:rPr>
          <w:rFonts w:ascii="Times New Roman" w:eastAsia="Times New Roman" w:hAnsi="Times New Roman" w:cs="Times New Roman"/>
          <w:sz w:val="24"/>
          <w:szCs w:val="24"/>
        </w:rPr>
        <w:t xml:space="preserve"> установленного в извещении о проведении конкурса</w:t>
      </w:r>
      <w:r w:rsidR="00614836">
        <w:rPr>
          <w:rFonts w:ascii="Times New Roman" w:eastAsia="Times New Roman" w:hAnsi="Times New Roman" w:cs="Times New Roman"/>
          <w:sz w:val="24"/>
          <w:szCs w:val="24"/>
        </w:rPr>
        <w:t>,</w:t>
      </w:r>
      <w:r w:rsidR="005232CC" w:rsidRPr="00C979EF">
        <w:rPr>
          <w:rFonts w:ascii="Times New Roman" w:eastAsia="Times New Roman" w:hAnsi="Times New Roman" w:cs="Times New Roman"/>
          <w:sz w:val="24"/>
          <w:szCs w:val="24"/>
        </w:rPr>
        <w:t xml:space="preserve"> срока </w:t>
      </w:r>
      <w:r w:rsidR="00974E66" w:rsidRPr="00C979EF">
        <w:rPr>
          <w:rFonts w:ascii="Times New Roman" w:eastAsia="Times New Roman" w:hAnsi="Times New Roman" w:cs="Times New Roman"/>
          <w:sz w:val="24"/>
          <w:szCs w:val="24"/>
        </w:rPr>
        <w:t xml:space="preserve">Ассоциацией </w:t>
      </w:r>
      <w:r w:rsidR="005232CC" w:rsidRPr="00C979EF">
        <w:rPr>
          <w:rFonts w:ascii="Times New Roman" w:eastAsia="Times New Roman" w:hAnsi="Times New Roman" w:cs="Times New Roman"/>
          <w:sz w:val="24"/>
          <w:szCs w:val="24"/>
        </w:rPr>
        <w:t>установлено несоответствие победителя конкурса требованиям</w:t>
      </w:r>
      <w:r w:rsidR="00614836">
        <w:rPr>
          <w:rFonts w:ascii="Times New Roman" w:eastAsia="Times New Roman" w:hAnsi="Times New Roman" w:cs="Times New Roman"/>
          <w:sz w:val="24"/>
          <w:szCs w:val="24"/>
        </w:rPr>
        <w:t xml:space="preserve">, </w:t>
      </w:r>
      <w:r w:rsidR="005232CC" w:rsidRPr="00C979EF">
        <w:rPr>
          <w:rFonts w:ascii="Times New Roman" w:eastAsia="Times New Roman" w:hAnsi="Times New Roman" w:cs="Times New Roman"/>
          <w:sz w:val="24"/>
          <w:szCs w:val="24"/>
        </w:rPr>
        <w:t xml:space="preserve"> предъявляемым к участникам конкурса, или победитель конкурса откажется, либо уклонится от заключения договора, </w:t>
      </w:r>
      <w:r w:rsidR="00614836">
        <w:rPr>
          <w:rFonts w:ascii="Times New Roman" w:eastAsia="Times New Roman" w:hAnsi="Times New Roman" w:cs="Times New Roman"/>
          <w:sz w:val="24"/>
          <w:szCs w:val="24"/>
        </w:rPr>
        <w:t xml:space="preserve">то </w:t>
      </w:r>
      <w:r w:rsidR="005232CC" w:rsidRPr="00C979EF">
        <w:rPr>
          <w:rFonts w:ascii="Times New Roman" w:eastAsia="Times New Roman" w:hAnsi="Times New Roman" w:cs="Times New Roman"/>
          <w:sz w:val="24"/>
          <w:szCs w:val="24"/>
        </w:rPr>
        <w:t xml:space="preserve">организатор конкурса принимает решение </w:t>
      </w:r>
      <w:r w:rsidR="00586359" w:rsidRPr="00C979EF">
        <w:rPr>
          <w:rFonts w:ascii="Times New Roman" w:hAnsi="Times New Roman" w:cs="Times New Roman"/>
          <w:color w:val="000000"/>
          <w:sz w:val="24"/>
          <w:szCs w:val="24"/>
          <w:shd w:val="clear" w:color="auto" w:fill="FFFFFF"/>
        </w:rPr>
        <w:t xml:space="preserve">о признании победителя конкурса уклонившимся от заключения договора и заключает договор  со вторым после победителя участником, в течение 10 дней с момента признания победителя уклонившимся. </w:t>
      </w:r>
    </w:p>
    <w:p w:rsidR="00200FC2" w:rsidRPr="00C979EF" w:rsidRDefault="00BE1C24" w:rsidP="009011F6">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5.10. </w:t>
      </w:r>
      <w:r w:rsidR="00586359" w:rsidRPr="00C979EF">
        <w:rPr>
          <w:rFonts w:ascii="Times New Roman" w:hAnsi="Times New Roman" w:cs="Times New Roman"/>
          <w:color w:val="000000"/>
          <w:sz w:val="24"/>
          <w:szCs w:val="24"/>
          <w:shd w:val="clear" w:color="auto" w:fill="FFFFFF"/>
        </w:rPr>
        <w:t>Решение Ассоциации о  признании победителя конкурса уклонившимся от заключения договора и заключении договора со вторым после победителя участником оформляется протоколом Комиссии.</w:t>
      </w:r>
    </w:p>
    <w:p w:rsidR="00200FC2" w:rsidRPr="00C979EF" w:rsidRDefault="005232CC" w:rsidP="00321BF7">
      <w:pPr>
        <w:pStyle w:val="1"/>
        <w:pageBreakBefore/>
        <w:jc w:val="right"/>
      </w:pPr>
      <w:r w:rsidRPr="00C979EF">
        <w:lastRenderedPageBreak/>
        <w:t>Приложение №1</w:t>
      </w:r>
    </w:p>
    <w:p w:rsidR="005232CC" w:rsidRPr="00C979EF" w:rsidRDefault="005232CC" w:rsidP="00C979EF">
      <w:p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На фирменном бланке</w:t>
      </w:r>
    </w:p>
    <w:p w:rsidR="005232CC" w:rsidRPr="00C979EF" w:rsidRDefault="00297DED" w:rsidP="00C979EF">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управляющей компании</w:t>
      </w:r>
    </w:p>
    <w:p w:rsidR="005232CC" w:rsidRPr="00C979EF" w:rsidRDefault="005232CC" w:rsidP="00C979EF">
      <w:pPr>
        <w:shd w:val="clear" w:color="auto" w:fill="FFFFFF"/>
        <w:spacing w:after="0" w:line="360" w:lineRule="auto"/>
        <w:jc w:val="right"/>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В Конкурсную комиссию</w:t>
      </w:r>
    </w:p>
    <w:p w:rsidR="005232CC" w:rsidRDefault="00C41752" w:rsidP="00C979EF">
      <w:pPr>
        <w:shd w:val="clear" w:color="auto" w:fill="FFFFFF"/>
        <w:spacing w:after="0" w:line="360" w:lineRule="auto"/>
        <w:jc w:val="right"/>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Саморегулируемой межрегиональную ассоциацию оценщиков (СМАО)</w:t>
      </w:r>
    </w:p>
    <w:p w:rsidR="00614836" w:rsidRPr="00C979EF" w:rsidRDefault="00614836" w:rsidP="00C979EF">
      <w:pPr>
        <w:shd w:val="clear" w:color="auto" w:fill="FFFFFF"/>
        <w:spacing w:after="0" w:line="360" w:lineRule="auto"/>
        <w:jc w:val="right"/>
        <w:rPr>
          <w:rFonts w:ascii="Times New Roman" w:eastAsia="Times New Roman" w:hAnsi="Times New Roman" w:cs="Times New Roman"/>
          <w:sz w:val="24"/>
          <w:szCs w:val="24"/>
        </w:rPr>
      </w:pPr>
    </w:p>
    <w:p w:rsidR="005232CC" w:rsidRPr="00321BF7" w:rsidRDefault="005232CC" w:rsidP="00321BF7">
      <w:pPr>
        <w:jc w:val="center"/>
        <w:rPr>
          <w:rFonts w:ascii="Times New Roman" w:hAnsi="Times New Roman" w:cs="Times New Roman"/>
          <w:b/>
          <w:bCs/>
          <w:sz w:val="24"/>
          <w:szCs w:val="24"/>
        </w:rPr>
      </w:pPr>
      <w:r w:rsidRPr="00321BF7">
        <w:rPr>
          <w:rFonts w:ascii="Times New Roman" w:hAnsi="Times New Roman" w:cs="Times New Roman"/>
          <w:b/>
          <w:bCs/>
          <w:sz w:val="24"/>
          <w:szCs w:val="24"/>
        </w:rPr>
        <w:t>Заявка на участие в конкурсе</w:t>
      </w:r>
    </w:p>
    <w:p w:rsidR="005232CC" w:rsidRPr="00321BF7" w:rsidRDefault="005232CC" w:rsidP="00321BF7">
      <w:pPr>
        <w:jc w:val="center"/>
        <w:rPr>
          <w:rFonts w:ascii="Times New Roman" w:hAnsi="Times New Roman" w:cs="Times New Roman"/>
          <w:b/>
          <w:bCs/>
          <w:sz w:val="24"/>
          <w:szCs w:val="24"/>
        </w:rPr>
      </w:pPr>
      <w:r w:rsidRPr="00321BF7">
        <w:rPr>
          <w:rFonts w:ascii="Times New Roman" w:hAnsi="Times New Roman" w:cs="Times New Roman"/>
          <w:b/>
          <w:bCs/>
          <w:sz w:val="24"/>
          <w:szCs w:val="24"/>
        </w:rPr>
        <w:t>по выбору управляющей компании</w:t>
      </w:r>
    </w:p>
    <w:p w:rsidR="000F67F6" w:rsidRDefault="005232CC" w:rsidP="000F67F6">
      <w:pPr>
        <w:shd w:val="clear" w:color="auto" w:fill="FFFFFF"/>
        <w:spacing w:after="0" w:line="360" w:lineRule="auto"/>
        <w:ind w:firstLine="708"/>
        <w:jc w:val="both"/>
        <w:rPr>
          <w:rFonts w:ascii="Times New Roman" w:eastAsia="Times New Roman" w:hAnsi="Times New Roman" w:cs="Times New Roman"/>
          <w:sz w:val="24"/>
          <w:szCs w:val="24"/>
        </w:rPr>
      </w:pPr>
      <w:proofErr w:type="gramStart"/>
      <w:r w:rsidRPr="00C979EF">
        <w:rPr>
          <w:rFonts w:ascii="Times New Roman" w:eastAsia="Times New Roman" w:hAnsi="Times New Roman" w:cs="Times New Roman"/>
          <w:sz w:val="24"/>
          <w:szCs w:val="24"/>
        </w:rPr>
        <w:t>Изучив</w:t>
      </w:r>
      <w:r w:rsidR="0018798D" w:rsidRPr="00C979EF">
        <w:rPr>
          <w:rFonts w:ascii="Times New Roman" w:eastAsia="Times New Roman" w:hAnsi="Times New Roman" w:cs="Times New Roman"/>
          <w:sz w:val="24"/>
          <w:szCs w:val="24"/>
        </w:rPr>
        <w:t xml:space="preserve"> Положение о</w:t>
      </w:r>
      <w:r w:rsidRPr="00C979EF">
        <w:rPr>
          <w:rFonts w:ascii="Times New Roman" w:eastAsia="Times New Roman" w:hAnsi="Times New Roman" w:cs="Times New Roman"/>
          <w:sz w:val="24"/>
          <w:szCs w:val="24"/>
        </w:rPr>
        <w:t xml:space="preserve">б организации и проведении конкурса по отбору управляющей компании для заключения договора доверительного управления средствами компенсационного фонда </w:t>
      </w:r>
      <w:r w:rsidR="000511C1" w:rsidRPr="00C979EF">
        <w:rPr>
          <w:rFonts w:ascii="Times New Roman" w:eastAsia="Times New Roman" w:hAnsi="Times New Roman" w:cs="Times New Roman"/>
          <w:sz w:val="24"/>
          <w:szCs w:val="24"/>
        </w:rPr>
        <w:t>Саморегулируемой межрегиональную ассоциацию оценщиков</w:t>
      </w:r>
      <w:r w:rsidR="00EC39CC">
        <w:rPr>
          <w:rFonts w:ascii="Times New Roman" w:eastAsia="Times New Roman" w:hAnsi="Times New Roman" w:cs="Times New Roman"/>
          <w:sz w:val="24"/>
          <w:szCs w:val="24"/>
        </w:rPr>
        <w:t>, извещение о проведении конкурса</w:t>
      </w:r>
      <w:r w:rsidR="00D96D9E">
        <w:rPr>
          <w:rFonts w:ascii="Times New Roman" w:eastAsia="Times New Roman" w:hAnsi="Times New Roman" w:cs="Times New Roman"/>
          <w:sz w:val="24"/>
          <w:szCs w:val="24"/>
        </w:rPr>
        <w:t xml:space="preserve"> </w:t>
      </w:r>
      <w:r w:rsidRPr="00C979EF">
        <w:rPr>
          <w:rFonts w:ascii="Times New Roman" w:eastAsia="Times New Roman" w:hAnsi="Times New Roman" w:cs="Times New Roman"/>
          <w:sz w:val="24"/>
          <w:szCs w:val="24"/>
        </w:rPr>
        <w:t>(полное наименование управляющей компании, юридический адрес, место и дата регистрации, банковские реквизиты управляющей компании) заявляет о своем намерении принять участие в конкурсе и предоставляет все необходимые документы.</w:t>
      </w:r>
      <w:proofErr w:type="gramEnd"/>
    </w:p>
    <w:p w:rsidR="000F67F6" w:rsidRDefault="005232CC" w:rsidP="000F67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Условия конкурса понятны и принимаются.</w:t>
      </w:r>
    </w:p>
    <w:p w:rsidR="000F67F6" w:rsidRDefault="005232CC" w:rsidP="000F67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b/>
          <w:bCs/>
          <w:sz w:val="24"/>
          <w:szCs w:val="24"/>
        </w:rPr>
        <w:t>Настоящим подтверждаем следующее:</w:t>
      </w:r>
    </w:p>
    <w:p w:rsidR="000F67F6" w:rsidRDefault="005232CC" w:rsidP="000F67F6">
      <w:pPr>
        <w:shd w:val="clear" w:color="auto" w:fill="FFFFFF"/>
        <w:spacing w:after="0" w:line="360" w:lineRule="auto"/>
        <w:ind w:firstLine="708"/>
        <w:jc w:val="both"/>
        <w:rPr>
          <w:rFonts w:ascii="Times New Roman" w:eastAsia="Times New Roman" w:hAnsi="Times New Roman" w:cs="Times New Roman"/>
          <w:sz w:val="24"/>
          <w:szCs w:val="24"/>
        </w:rPr>
      </w:pPr>
      <w:proofErr w:type="gramStart"/>
      <w:r w:rsidRPr="00C979EF">
        <w:rPr>
          <w:rFonts w:ascii="Times New Roman" w:eastAsia="Times New Roman" w:hAnsi="Times New Roman" w:cs="Times New Roman"/>
          <w:b/>
          <w:bCs/>
          <w:sz w:val="24"/>
          <w:szCs w:val="24"/>
        </w:rPr>
        <w:t>- в отношении </w:t>
      </w:r>
      <w:r w:rsidRPr="00C979EF">
        <w:rPr>
          <w:rFonts w:ascii="Times New Roman" w:eastAsia="Times New Roman" w:hAnsi="Times New Roman" w:cs="Times New Roman"/>
          <w:b/>
          <w:bCs/>
          <w:i/>
          <w:iCs/>
          <w:sz w:val="24"/>
          <w:szCs w:val="24"/>
        </w:rPr>
        <w:t>(</w:t>
      </w:r>
      <w:r w:rsidRPr="00C979EF">
        <w:rPr>
          <w:rFonts w:ascii="Times New Roman" w:eastAsia="Times New Roman" w:hAnsi="Times New Roman" w:cs="Times New Roman"/>
          <w:b/>
          <w:bCs/>
          <w:i/>
          <w:iCs/>
          <w:sz w:val="24"/>
          <w:szCs w:val="24"/>
          <w:u w:val="single"/>
        </w:rPr>
        <w:t>полное наименование управляющей компании</w:t>
      </w:r>
      <w:r w:rsidRPr="00C979EF">
        <w:rPr>
          <w:rFonts w:ascii="Times New Roman" w:eastAsia="Times New Roman" w:hAnsi="Times New Roman" w:cs="Times New Roman"/>
          <w:b/>
          <w:bCs/>
          <w:sz w:val="24"/>
          <w:szCs w:val="24"/>
          <w:u w:val="single"/>
        </w:rPr>
        <w:t>)</w:t>
      </w:r>
      <w:r w:rsidRPr="00C979EF">
        <w:rPr>
          <w:rFonts w:ascii="Times New Roman" w:eastAsia="Times New Roman" w:hAnsi="Times New Roman" w:cs="Times New Roman"/>
          <w:sz w:val="24"/>
          <w:szCs w:val="24"/>
        </w:rPr>
        <w:t> </w:t>
      </w:r>
      <w:r w:rsidRPr="00C979EF">
        <w:rPr>
          <w:rFonts w:ascii="Times New Roman" w:eastAsia="Times New Roman" w:hAnsi="Times New Roman" w:cs="Times New Roman"/>
          <w:b/>
          <w:bCs/>
          <w:sz w:val="24"/>
          <w:szCs w:val="24"/>
        </w:rPr>
        <w:t>в течение 2 лет, предшествующих дате подачи заявки,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roofErr w:type="gramEnd"/>
    </w:p>
    <w:p w:rsidR="000F67F6" w:rsidRDefault="005232CC" w:rsidP="000F67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b/>
          <w:bCs/>
          <w:sz w:val="24"/>
          <w:szCs w:val="24"/>
        </w:rPr>
        <w:t>- отсутствуют факты привлечения </w:t>
      </w:r>
      <w:r w:rsidRPr="00C979EF">
        <w:rPr>
          <w:rFonts w:ascii="Times New Roman" w:eastAsia="Times New Roman" w:hAnsi="Times New Roman" w:cs="Times New Roman"/>
          <w:b/>
          <w:bCs/>
          <w:i/>
          <w:iCs/>
          <w:sz w:val="24"/>
          <w:szCs w:val="24"/>
        </w:rPr>
        <w:t>(</w:t>
      </w:r>
      <w:r w:rsidRPr="00C979EF">
        <w:rPr>
          <w:rFonts w:ascii="Times New Roman" w:eastAsia="Times New Roman" w:hAnsi="Times New Roman" w:cs="Times New Roman"/>
          <w:b/>
          <w:bCs/>
          <w:i/>
          <w:iCs/>
          <w:sz w:val="24"/>
          <w:szCs w:val="24"/>
          <w:u w:val="single"/>
        </w:rPr>
        <w:t>полное наименование управляющей компании)</w:t>
      </w:r>
      <w:r w:rsidRPr="00C979EF">
        <w:rPr>
          <w:rFonts w:ascii="Times New Roman" w:eastAsia="Times New Roman" w:hAnsi="Times New Roman" w:cs="Times New Roman"/>
          <w:b/>
          <w:bCs/>
          <w:sz w:val="24"/>
          <w:szCs w:val="24"/>
        </w:rPr>
        <w:t> на дату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w:t>
      </w:r>
    </w:p>
    <w:p w:rsidR="000F67F6" w:rsidRDefault="005232CC" w:rsidP="000F67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b/>
          <w:bCs/>
          <w:sz w:val="24"/>
          <w:szCs w:val="24"/>
        </w:rPr>
        <w:t>- руководитель </w:t>
      </w:r>
      <w:r w:rsidRPr="00C979EF">
        <w:rPr>
          <w:rFonts w:ascii="Times New Roman" w:eastAsia="Times New Roman" w:hAnsi="Times New Roman" w:cs="Times New Roman"/>
          <w:b/>
          <w:bCs/>
          <w:i/>
          <w:iCs/>
          <w:sz w:val="24"/>
          <w:szCs w:val="24"/>
        </w:rPr>
        <w:t>(</w:t>
      </w:r>
      <w:r w:rsidRPr="00C979EF">
        <w:rPr>
          <w:rFonts w:ascii="Times New Roman" w:eastAsia="Times New Roman" w:hAnsi="Times New Roman" w:cs="Times New Roman"/>
          <w:b/>
          <w:bCs/>
          <w:i/>
          <w:iCs/>
          <w:sz w:val="24"/>
          <w:szCs w:val="24"/>
          <w:u w:val="single"/>
        </w:rPr>
        <w:t>полное наименование управляющей компании</w:t>
      </w:r>
      <w:r w:rsidRPr="00C979EF">
        <w:rPr>
          <w:rFonts w:ascii="Times New Roman" w:eastAsia="Times New Roman" w:hAnsi="Times New Roman" w:cs="Times New Roman"/>
          <w:b/>
          <w:bCs/>
          <w:sz w:val="24"/>
          <w:szCs w:val="24"/>
          <w:u w:val="single"/>
        </w:rPr>
        <w:t>)</w:t>
      </w:r>
      <w:r w:rsidRPr="00C979EF">
        <w:rPr>
          <w:rFonts w:ascii="Times New Roman" w:eastAsia="Times New Roman" w:hAnsi="Times New Roman" w:cs="Times New Roman"/>
          <w:b/>
          <w:bCs/>
          <w:sz w:val="24"/>
          <w:szCs w:val="24"/>
        </w:rPr>
        <w:t> не подвергался в течение года,</w:t>
      </w:r>
      <w:r w:rsidRPr="00C979EF">
        <w:rPr>
          <w:rFonts w:ascii="Times New Roman" w:eastAsia="Times New Roman" w:hAnsi="Times New Roman" w:cs="Times New Roman"/>
          <w:sz w:val="24"/>
          <w:szCs w:val="24"/>
        </w:rPr>
        <w:t> </w:t>
      </w:r>
      <w:r w:rsidRPr="00C979EF">
        <w:rPr>
          <w:rFonts w:ascii="Times New Roman" w:eastAsia="Times New Roman" w:hAnsi="Times New Roman" w:cs="Times New Roman"/>
          <w:b/>
          <w:bCs/>
          <w:sz w:val="24"/>
          <w:szCs w:val="24"/>
        </w:rPr>
        <w:t>предшествующего дате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w:t>
      </w:r>
    </w:p>
    <w:p w:rsidR="000F67F6" w:rsidRDefault="005232CC" w:rsidP="000F67F6">
      <w:pPr>
        <w:shd w:val="clear" w:color="auto" w:fill="FFFFFF"/>
        <w:spacing w:after="0" w:line="360" w:lineRule="auto"/>
        <w:ind w:firstLine="708"/>
        <w:jc w:val="both"/>
        <w:rPr>
          <w:rFonts w:ascii="Times New Roman" w:eastAsia="Times New Roman" w:hAnsi="Times New Roman" w:cs="Times New Roman"/>
          <w:sz w:val="24"/>
          <w:szCs w:val="24"/>
        </w:rPr>
      </w:pPr>
      <w:proofErr w:type="gramStart"/>
      <w:r w:rsidRPr="00C979EF">
        <w:rPr>
          <w:rFonts w:ascii="Times New Roman" w:eastAsia="Times New Roman" w:hAnsi="Times New Roman" w:cs="Times New Roman"/>
          <w:b/>
          <w:bCs/>
          <w:sz w:val="24"/>
          <w:szCs w:val="24"/>
        </w:rPr>
        <w:t xml:space="preserve">Настоящим гарантируем достоверность представленной нами информации и подтверждаем право Организатора конкурса, не противоречащее требованию о формировании равных для всех участников отбора условий, запрашивать в </w:t>
      </w:r>
      <w:r w:rsidRPr="00C979EF">
        <w:rPr>
          <w:rFonts w:ascii="Times New Roman" w:eastAsia="Times New Roman" w:hAnsi="Times New Roman" w:cs="Times New Roman"/>
          <w:b/>
          <w:bCs/>
          <w:sz w:val="24"/>
          <w:szCs w:val="24"/>
        </w:rPr>
        <w:lastRenderedPageBreak/>
        <w:t>соответствующих органах и у упомянутых в нашей заявке юридических и физических лиц информацию, уточняющую представленные нами в ней сведения.</w:t>
      </w:r>
      <w:proofErr w:type="gramEnd"/>
    </w:p>
    <w:p w:rsidR="000F67F6" w:rsidRDefault="005232CC" w:rsidP="000F67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В случае выбора </w:t>
      </w:r>
      <w:r w:rsidRPr="00C979EF">
        <w:rPr>
          <w:rFonts w:ascii="Times New Roman" w:eastAsia="Times New Roman" w:hAnsi="Times New Roman" w:cs="Times New Roman"/>
          <w:i/>
          <w:iCs/>
          <w:sz w:val="24"/>
          <w:szCs w:val="24"/>
          <w:u w:val="single"/>
        </w:rPr>
        <w:t>(наименование управляющей компании)</w:t>
      </w:r>
      <w:r w:rsidRPr="00C979EF">
        <w:rPr>
          <w:rFonts w:ascii="Times New Roman" w:eastAsia="Times New Roman" w:hAnsi="Times New Roman" w:cs="Times New Roman"/>
          <w:sz w:val="24"/>
          <w:szCs w:val="24"/>
        </w:rPr>
        <w:t xml:space="preserve"> в качестве управляющей компании для размещения средств компенсационного фонда обязуемся заключить с </w:t>
      </w:r>
      <w:r w:rsidR="00350614" w:rsidRPr="00C979EF">
        <w:rPr>
          <w:rFonts w:ascii="Times New Roman" w:eastAsia="Times New Roman" w:hAnsi="Times New Roman" w:cs="Times New Roman"/>
          <w:sz w:val="24"/>
          <w:szCs w:val="24"/>
        </w:rPr>
        <w:t xml:space="preserve">Саморегулируемой межрегиональную ассоциацию оценщиков </w:t>
      </w:r>
      <w:r w:rsidRPr="00C979EF">
        <w:rPr>
          <w:rFonts w:ascii="Times New Roman" w:eastAsia="Times New Roman" w:hAnsi="Times New Roman" w:cs="Times New Roman"/>
          <w:sz w:val="24"/>
          <w:szCs w:val="24"/>
        </w:rPr>
        <w:t>договор доверительного управления.</w:t>
      </w:r>
    </w:p>
    <w:p w:rsidR="000F67F6" w:rsidRDefault="005232CC" w:rsidP="000F67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К настоящей Заявке прилагаются все необходимые</w:t>
      </w:r>
      <w:r w:rsidR="0018798D" w:rsidRPr="00C979EF">
        <w:rPr>
          <w:rFonts w:ascii="Times New Roman" w:eastAsia="Times New Roman" w:hAnsi="Times New Roman" w:cs="Times New Roman"/>
          <w:sz w:val="24"/>
          <w:szCs w:val="24"/>
        </w:rPr>
        <w:t xml:space="preserve"> документы согласно Положению об организации и проведении конкурса по отбору управляющей компании для заключения договора доверительного управления средствами компенсационного фонда Саморегулируемой межрегиональную ассоциацию оценщиков</w:t>
      </w:r>
      <w:r w:rsidR="00EC39CC">
        <w:rPr>
          <w:rFonts w:ascii="Times New Roman" w:eastAsia="Times New Roman" w:hAnsi="Times New Roman" w:cs="Times New Roman"/>
          <w:sz w:val="24"/>
          <w:szCs w:val="24"/>
        </w:rPr>
        <w:t>, извещению о порядке проведения конкурса</w:t>
      </w:r>
      <w:r w:rsidRPr="00C979EF">
        <w:rPr>
          <w:rFonts w:ascii="Times New Roman" w:eastAsia="Times New Roman" w:hAnsi="Times New Roman" w:cs="Times New Roman"/>
          <w:sz w:val="24"/>
          <w:szCs w:val="24"/>
        </w:rPr>
        <w:t>.</w:t>
      </w:r>
    </w:p>
    <w:p w:rsidR="000F67F6" w:rsidRDefault="005232CC" w:rsidP="000F67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конкурсной комиссией нами </w:t>
      </w:r>
      <w:proofErr w:type="gramStart"/>
      <w:r w:rsidRPr="00C979EF">
        <w:rPr>
          <w:rFonts w:ascii="Times New Roman" w:eastAsia="Times New Roman" w:hAnsi="Times New Roman" w:cs="Times New Roman"/>
          <w:sz w:val="24"/>
          <w:szCs w:val="24"/>
        </w:rPr>
        <w:t>уполномочен</w:t>
      </w:r>
      <w:proofErr w:type="gramEnd"/>
      <w:r w:rsidRPr="00C979EF">
        <w:rPr>
          <w:rFonts w:ascii="Times New Roman" w:eastAsia="Times New Roman" w:hAnsi="Times New Roman" w:cs="Times New Roman"/>
          <w:sz w:val="24"/>
          <w:szCs w:val="24"/>
        </w:rPr>
        <w:t>: (</w:t>
      </w:r>
      <w:r w:rsidRPr="00C979EF">
        <w:rPr>
          <w:rFonts w:ascii="Times New Roman" w:eastAsia="Times New Roman" w:hAnsi="Times New Roman" w:cs="Times New Roman"/>
          <w:i/>
          <w:iCs/>
          <w:sz w:val="24"/>
          <w:szCs w:val="24"/>
          <w:u w:val="single"/>
        </w:rPr>
        <w:t>Ф.И.О., телефон работника управляющей компании</w:t>
      </w:r>
      <w:r w:rsidRPr="00C979EF">
        <w:rPr>
          <w:rFonts w:ascii="Times New Roman" w:eastAsia="Times New Roman" w:hAnsi="Times New Roman" w:cs="Times New Roman"/>
          <w:sz w:val="24"/>
          <w:szCs w:val="24"/>
        </w:rPr>
        <w:t>).</w:t>
      </w:r>
    </w:p>
    <w:p w:rsidR="000F67F6" w:rsidRDefault="005232CC" w:rsidP="000F67F6">
      <w:pPr>
        <w:shd w:val="clear" w:color="auto" w:fill="FFFFFF"/>
        <w:spacing w:after="0" w:line="360" w:lineRule="auto"/>
        <w:ind w:firstLine="708"/>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Все сведения о проведении отбора просим сообщать уполномоченному лицу.</w:t>
      </w:r>
    </w:p>
    <w:p w:rsidR="005232CC" w:rsidRPr="00C979EF" w:rsidRDefault="00356D83" w:rsidP="00C979EF">
      <w:p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Ю</w:t>
      </w:r>
      <w:r w:rsidR="005232CC" w:rsidRPr="00C979EF">
        <w:rPr>
          <w:rFonts w:ascii="Times New Roman" w:eastAsia="Times New Roman" w:hAnsi="Times New Roman" w:cs="Times New Roman"/>
          <w:sz w:val="24"/>
          <w:szCs w:val="24"/>
        </w:rPr>
        <w:t>ридический адрес: _________________________________________________________,</w:t>
      </w:r>
    </w:p>
    <w:p w:rsidR="005232CC" w:rsidRPr="00C979EF" w:rsidRDefault="00063CA8" w:rsidP="00C979EF">
      <w:pPr>
        <w:shd w:val="clear" w:color="auto" w:fill="FFFFFF"/>
        <w:spacing w:after="0" w:line="360" w:lineRule="auto"/>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Ф</w:t>
      </w:r>
      <w:r w:rsidR="005232CC" w:rsidRPr="00C979EF">
        <w:rPr>
          <w:rFonts w:ascii="Times New Roman" w:eastAsia="Times New Roman" w:hAnsi="Times New Roman" w:cs="Times New Roman"/>
          <w:sz w:val="24"/>
          <w:szCs w:val="24"/>
        </w:rPr>
        <w:t>актический адрес: ______________________________________________________________.</w:t>
      </w:r>
    </w:p>
    <w:p w:rsidR="005232CC" w:rsidRPr="00C979EF" w:rsidRDefault="005232CC" w:rsidP="00C979EF">
      <w:pPr>
        <w:shd w:val="clear" w:color="auto" w:fill="FFFFFF"/>
        <w:spacing w:after="0" w:line="360" w:lineRule="auto"/>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телефон __________, факс __________, электронный адрес: ____________________________.</w:t>
      </w:r>
    </w:p>
    <w:p w:rsidR="005232CC" w:rsidRPr="00C979EF" w:rsidRDefault="005232CC" w:rsidP="00C979EF">
      <w:p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Банковские реквизиты:____________________________________________________________.</w:t>
      </w:r>
    </w:p>
    <w:p w:rsidR="005232CC" w:rsidRPr="00C979EF" w:rsidRDefault="005232CC" w:rsidP="00C979EF">
      <w:p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 xml:space="preserve">К настоящему заявлению прилагаются документы согласно описи - на __ </w:t>
      </w:r>
      <w:proofErr w:type="gramStart"/>
      <w:r w:rsidRPr="00C979EF">
        <w:rPr>
          <w:rFonts w:ascii="Times New Roman" w:eastAsia="Times New Roman" w:hAnsi="Times New Roman" w:cs="Times New Roman"/>
          <w:sz w:val="24"/>
          <w:szCs w:val="24"/>
        </w:rPr>
        <w:t>л</w:t>
      </w:r>
      <w:proofErr w:type="gramEnd"/>
      <w:r w:rsidRPr="00C979EF">
        <w:rPr>
          <w:rFonts w:ascii="Times New Roman" w:eastAsia="Times New Roman" w:hAnsi="Times New Roman" w:cs="Times New Roman"/>
          <w:sz w:val="24"/>
          <w:szCs w:val="24"/>
        </w:rPr>
        <w:t>.</w:t>
      </w:r>
    </w:p>
    <w:p w:rsidR="005232CC" w:rsidRPr="00C979EF" w:rsidRDefault="005232CC" w:rsidP="00C979EF">
      <w:p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Сообщаем также следующую дополнительную информацию:</w:t>
      </w:r>
    </w:p>
    <w:p w:rsidR="005232CC" w:rsidRPr="00C979EF" w:rsidRDefault="005232CC" w:rsidP="00C979EF">
      <w:p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_________________________________________________________.</w:t>
      </w:r>
    </w:p>
    <w:p w:rsidR="00BB39CA" w:rsidRDefault="00BB39CA" w:rsidP="00C979EF">
      <w:pPr>
        <w:shd w:val="clear" w:color="auto" w:fill="FFFFFF"/>
        <w:spacing w:after="0" w:line="360" w:lineRule="auto"/>
        <w:jc w:val="both"/>
        <w:rPr>
          <w:rFonts w:ascii="Times New Roman" w:eastAsia="Times New Roman" w:hAnsi="Times New Roman" w:cs="Times New Roman"/>
          <w:sz w:val="24"/>
          <w:szCs w:val="24"/>
        </w:rPr>
      </w:pPr>
    </w:p>
    <w:p w:rsidR="00BB39CA" w:rsidRDefault="00BB39CA" w:rsidP="00C979EF">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 20___ г.</w:t>
      </w:r>
    </w:p>
    <w:p w:rsidR="00BB39CA" w:rsidRDefault="00BB39CA" w:rsidP="00C979EF">
      <w:pPr>
        <w:shd w:val="clear" w:color="auto" w:fill="FFFFFF"/>
        <w:spacing w:after="0" w:line="360" w:lineRule="auto"/>
        <w:jc w:val="both"/>
        <w:rPr>
          <w:rFonts w:ascii="Times New Roman" w:eastAsia="Times New Roman" w:hAnsi="Times New Roman" w:cs="Times New Roman"/>
          <w:sz w:val="24"/>
          <w:szCs w:val="24"/>
        </w:rPr>
      </w:pPr>
    </w:p>
    <w:p w:rsidR="005232CC" w:rsidRPr="00C979EF" w:rsidRDefault="005232CC" w:rsidP="00C979EF">
      <w:p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Руководитель организации _____________________ (Ф.И.О.)</w:t>
      </w:r>
    </w:p>
    <w:p w:rsidR="005232CC" w:rsidRPr="00C979EF" w:rsidRDefault="005232CC" w:rsidP="00C979EF">
      <w:pPr>
        <w:shd w:val="clear" w:color="auto" w:fill="FFFFFF"/>
        <w:spacing w:after="0" w:line="360" w:lineRule="auto"/>
        <w:jc w:val="center"/>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vertAlign w:val="superscript"/>
        </w:rPr>
        <w:t>(подпись)</w:t>
      </w:r>
    </w:p>
    <w:p w:rsidR="005232CC" w:rsidRPr="00C979EF" w:rsidRDefault="005232CC" w:rsidP="00C979EF">
      <w:p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Главный бухгалтер ______________________ (Ф.И.О.)</w:t>
      </w:r>
    </w:p>
    <w:p w:rsidR="00063CA8" w:rsidRPr="00C979EF" w:rsidRDefault="005232CC" w:rsidP="00C979EF">
      <w:pPr>
        <w:shd w:val="clear" w:color="auto" w:fill="FFFFFF"/>
        <w:spacing w:after="0" w:line="360" w:lineRule="auto"/>
        <w:jc w:val="both"/>
        <w:rPr>
          <w:rFonts w:ascii="Times New Roman" w:eastAsia="Times New Roman" w:hAnsi="Times New Roman" w:cs="Times New Roman"/>
          <w:sz w:val="24"/>
          <w:szCs w:val="24"/>
          <w:vertAlign w:val="superscript"/>
        </w:rPr>
      </w:pPr>
      <w:r w:rsidRPr="00C979EF">
        <w:rPr>
          <w:rFonts w:ascii="Times New Roman" w:eastAsia="Times New Roman" w:hAnsi="Times New Roman" w:cs="Times New Roman"/>
          <w:sz w:val="24"/>
          <w:szCs w:val="24"/>
          <w:vertAlign w:val="superscript"/>
        </w:rPr>
        <w:t>(подпись)</w:t>
      </w:r>
    </w:p>
    <w:p w:rsidR="005232CC" w:rsidRPr="00C979EF" w:rsidRDefault="005232CC" w:rsidP="00C979EF">
      <w:pPr>
        <w:shd w:val="clear" w:color="auto" w:fill="FFFFFF"/>
        <w:spacing w:after="0" w:line="360" w:lineRule="auto"/>
        <w:jc w:val="both"/>
        <w:rPr>
          <w:rFonts w:ascii="Times New Roman" w:eastAsia="Times New Roman" w:hAnsi="Times New Roman" w:cs="Times New Roman"/>
          <w:sz w:val="24"/>
          <w:szCs w:val="24"/>
          <w:vertAlign w:val="superscript"/>
        </w:rPr>
      </w:pPr>
      <w:r w:rsidRPr="00C979EF">
        <w:rPr>
          <w:rFonts w:ascii="Times New Roman" w:eastAsia="Times New Roman" w:hAnsi="Times New Roman" w:cs="Times New Roman"/>
          <w:sz w:val="24"/>
          <w:szCs w:val="24"/>
          <w:vertAlign w:val="superscript"/>
        </w:rPr>
        <w:t>МП</w:t>
      </w:r>
    </w:p>
    <w:p w:rsidR="005232CC" w:rsidRPr="00C979EF" w:rsidRDefault="005232CC" w:rsidP="00321BF7">
      <w:pPr>
        <w:pStyle w:val="1"/>
        <w:pageBreakBefore/>
        <w:jc w:val="right"/>
      </w:pPr>
      <w:r w:rsidRPr="00C979EF">
        <w:lastRenderedPageBreak/>
        <w:t>Приложение №2</w:t>
      </w:r>
    </w:p>
    <w:p w:rsidR="005232CC" w:rsidRPr="00321BF7" w:rsidRDefault="005232CC" w:rsidP="00321BF7">
      <w:pPr>
        <w:jc w:val="center"/>
        <w:rPr>
          <w:rFonts w:ascii="Times New Roman" w:hAnsi="Times New Roman" w:cs="Times New Roman"/>
          <w:b/>
          <w:bCs/>
          <w:sz w:val="24"/>
          <w:szCs w:val="24"/>
        </w:rPr>
      </w:pPr>
      <w:r w:rsidRPr="00321BF7">
        <w:rPr>
          <w:rFonts w:ascii="Times New Roman" w:hAnsi="Times New Roman" w:cs="Times New Roman"/>
          <w:b/>
          <w:bCs/>
          <w:sz w:val="24"/>
          <w:szCs w:val="24"/>
        </w:rPr>
        <w:t>Опись документов для участия в конкурсе</w:t>
      </w:r>
    </w:p>
    <w:p w:rsidR="005232CC" w:rsidRPr="00321BF7" w:rsidRDefault="005232CC" w:rsidP="00321BF7">
      <w:pPr>
        <w:jc w:val="center"/>
        <w:rPr>
          <w:rFonts w:ascii="Times New Roman" w:hAnsi="Times New Roman" w:cs="Times New Roman"/>
          <w:b/>
          <w:bCs/>
          <w:sz w:val="24"/>
          <w:szCs w:val="24"/>
        </w:rPr>
      </w:pPr>
      <w:r w:rsidRPr="00321BF7">
        <w:rPr>
          <w:rFonts w:ascii="Times New Roman" w:hAnsi="Times New Roman" w:cs="Times New Roman"/>
          <w:b/>
          <w:bCs/>
          <w:sz w:val="24"/>
          <w:szCs w:val="24"/>
        </w:rPr>
        <w:t>по выбору управляющей компании для заключения договора доверительного управления средствами компенсационного фонда</w:t>
      </w:r>
      <w:r w:rsidR="00CE7F23" w:rsidRPr="00321BF7">
        <w:rPr>
          <w:rFonts w:ascii="Times New Roman" w:hAnsi="Times New Roman" w:cs="Times New Roman"/>
          <w:b/>
          <w:bCs/>
          <w:sz w:val="24"/>
          <w:szCs w:val="24"/>
        </w:rPr>
        <w:t xml:space="preserve"> Саморегулируемой межрегиональную ассоциацию оценщиков</w:t>
      </w:r>
    </w:p>
    <w:p w:rsidR="00D96D9E" w:rsidRPr="00321BF7" w:rsidRDefault="00D96D9E" w:rsidP="00321BF7"/>
    <w:tbl>
      <w:tblPr>
        <w:tblStyle w:val="a4"/>
        <w:tblW w:w="0" w:type="auto"/>
        <w:tblInd w:w="15" w:type="dxa"/>
        <w:tblLook w:val="04A0"/>
      </w:tblPr>
      <w:tblGrid>
        <w:gridCol w:w="865"/>
        <w:gridCol w:w="7368"/>
        <w:gridCol w:w="1719"/>
      </w:tblGrid>
      <w:tr w:rsidR="00BB39CA" w:rsidRPr="00BB39CA" w:rsidTr="00BB39CA">
        <w:tc>
          <w:tcPr>
            <w:tcW w:w="866"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b/>
                <w:bCs/>
                <w:sz w:val="24"/>
                <w:szCs w:val="24"/>
              </w:rPr>
              <w:t>№</w:t>
            </w:r>
          </w:p>
        </w:tc>
        <w:tc>
          <w:tcPr>
            <w:tcW w:w="7381"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b/>
                <w:bCs/>
                <w:sz w:val="24"/>
                <w:szCs w:val="24"/>
              </w:rPr>
              <w:t>Наименование</w:t>
            </w:r>
          </w:p>
        </w:tc>
        <w:tc>
          <w:tcPr>
            <w:tcW w:w="1720"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b/>
                <w:bCs/>
                <w:sz w:val="24"/>
                <w:szCs w:val="24"/>
              </w:rPr>
              <w:t>Количество листов</w:t>
            </w:r>
          </w:p>
        </w:tc>
      </w:tr>
      <w:tr w:rsidR="00BB39CA" w:rsidRPr="00BB39CA" w:rsidTr="00BB39CA">
        <w:tc>
          <w:tcPr>
            <w:tcW w:w="866"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1</w:t>
            </w:r>
          </w:p>
        </w:tc>
        <w:tc>
          <w:tcPr>
            <w:tcW w:w="7381" w:type="dxa"/>
            <w:vAlign w:val="center"/>
          </w:tcPr>
          <w:p w:rsidR="00BB39CA" w:rsidRPr="00BB39CA" w:rsidRDefault="00BB39CA" w:rsidP="00BB39CA">
            <w:pPr>
              <w:spacing w:line="360" w:lineRule="auto"/>
              <w:jc w:val="both"/>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Копия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w:t>
            </w:r>
          </w:p>
        </w:tc>
        <w:tc>
          <w:tcPr>
            <w:tcW w:w="1720" w:type="dxa"/>
          </w:tcPr>
          <w:p w:rsidR="00BB39CA" w:rsidRPr="00BB39CA" w:rsidRDefault="00BB39CA" w:rsidP="00CC0401">
            <w:pPr>
              <w:spacing w:line="360" w:lineRule="auto"/>
              <w:rPr>
                <w:rFonts w:ascii="Times New Roman" w:eastAsia="Times New Roman" w:hAnsi="Times New Roman" w:cs="Times New Roman"/>
                <w:sz w:val="24"/>
                <w:szCs w:val="24"/>
              </w:rPr>
            </w:pPr>
          </w:p>
        </w:tc>
      </w:tr>
      <w:tr w:rsidR="00BB39CA" w:rsidRPr="00BB39CA" w:rsidTr="00BB39CA">
        <w:tc>
          <w:tcPr>
            <w:tcW w:w="866"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2</w:t>
            </w:r>
          </w:p>
        </w:tc>
        <w:tc>
          <w:tcPr>
            <w:tcW w:w="7381" w:type="dxa"/>
            <w:vAlign w:val="center"/>
          </w:tcPr>
          <w:p w:rsidR="00BB39CA" w:rsidRPr="00BB39CA" w:rsidRDefault="00BB39CA" w:rsidP="00BB39CA">
            <w:pPr>
              <w:spacing w:line="360" w:lineRule="auto"/>
              <w:jc w:val="both"/>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Копия свидетельства о государственной регистрации юридического лица - претендента</w:t>
            </w:r>
          </w:p>
        </w:tc>
        <w:tc>
          <w:tcPr>
            <w:tcW w:w="1720" w:type="dxa"/>
          </w:tcPr>
          <w:p w:rsidR="00BB39CA" w:rsidRPr="00BB39CA" w:rsidRDefault="00BB39CA" w:rsidP="00CC0401">
            <w:pPr>
              <w:spacing w:line="360" w:lineRule="auto"/>
              <w:rPr>
                <w:rFonts w:ascii="Times New Roman" w:eastAsia="Times New Roman" w:hAnsi="Times New Roman" w:cs="Times New Roman"/>
                <w:sz w:val="24"/>
                <w:szCs w:val="24"/>
              </w:rPr>
            </w:pPr>
          </w:p>
        </w:tc>
      </w:tr>
      <w:tr w:rsidR="00BB39CA" w:rsidRPr="00BB39CA" w:rsidTr="00BB39CA">
        <w:tc>
          <w:tcPr>
            <w:tcW w:w="866"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3</w:t>
            </w:r>
          </w:p>
        </w:tc>
        <w:tc>
          <w:tcPr>
            <w:tcW w:w="7381" w:type="dxa"/>
            <w:vAlign w:val="center"/>
          </w:tcPr>
          <w:p w:rsidR="00BB39CA" w:rsidRPr="00BB39CA" w:rsidRDefault="00BB39CA" w:rsidP="00BB39CA">
            <w:pPr>
              <w:spacing w:line="360" w:lineRule="auto"/>
              <w:jc w:val="both"/>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Копия свидетельства о внесении записи о нем в Единый государственный реестр юридических лиц</w:t>
            </w:r>
          </w:p>
        </w:tc>
        <w:tc>
          <w:tcPr>
            <w:tcW w:w="1720" w:type="dxa"/>
          </w:tcPr>
          <w:p w:rsidR="00BB39CA" w:rsidRPr="00BB39CA" w:rsidRDefault="00BB39CA" w:rsidP="00CC0401">
            <w:pPr>
              <w:spacing w:line="360" w:lineRule="auto"/>
              <w:rPr>
                <w:rFonts w:ascii="Times New Roman" w:eastAsia="Times New Roman" w:hAnsi="Times New Roman" w:cs="Times New Roman"/>
                <w:sz w:val="24"/>
                <w:szCs w:val="24"/>
              </w:rPr>
            </w:pPr>
          </w:p>
        </w:tc>
      </w:tr>
      <w:tr w:rsidR="00BB39CA" w:rsidRPr="00BB39CA" w:rsidTr="00BB39CA">
        <w:tc>
          <w:tcPr>
            <w:tcW w:w="866"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4</w:t>
            </w:r>
          </w:p>
        </w:tc>
        <w:tc>
          <w:tcPr>
            <w:tcW w:w="7381" w:type="dxa"/>
            <w:vAlign w:val="center"/>
          </w:tcPr>
          <w:p w:rsidR="00BB39CA" w:rsidRPr="00BB39CA" w:rsidRDefault="00BB39CA" w:rsidP="00BB39CA">
            <w:pPr>
              <w:spacing w:line="360" w:lineRule="auto"/>
              <w:jc w:val="both"/>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Копия свидетельства о постановке на учет в налоговом органе</w:t>
            </w:r>
          </w:p>
        </w:tc>
        <w:tc>
          <w:tcPr>
            <w:tcW w:w="1720" w:type="dxa"/>
          </w:tcPr>
          <w:p w:rsidR="00BB39CA" w:rsidRPr="00BB39CA" w:rsidRDefault="00BB39CA" w:rsidP="00CC0401">
            <w:pPr>
              <w:spacing w:line="360" w:lineRule="auto"/>
              <w:rPr>
                <w:rFonts w:ascii="Times New Roman" w:eastAsia="Times New Roman" w:hAnsi="Times New Roman" w:cs="Times New Roman"/>
                <w:sz w:val="24"/>
                <w:szCs w:val="24"/>
              </w:rPr>
            </w:pPr>
          </w:p>
        </w:tc>
      </w:tr>
      <w:tr w:rsidR="00BB39CA" w:rsidRPr="00BB39CA" w:rsidTr="00BB39CA">
        <w:tc>
          <w:tcPr>
            <w:tcW w:w="866"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5</w:t>
            </w:r>
          </w:p>
        </w:tc>
        <w:tc>
          <w:tcPr>
            <w:tcW w:w="7381" w:type="dxa"/>
            <w:vAlign w:val="center"/>
          </w:tcPr>
          <w:p w:rsidR="00BB39CA" w:rsidRPr="00BB39CA" w:rsidRDefault="00BB39CA" w:rsidP="00BB39CA">
            <w:pPr>
              <w:spacing w:line="360" w:lineRule="auto"/>
              <w:jc w:val="both"/>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Копия документа об избрании (назначении) лица, осуществляющего функции единоличного исполнительного органа юридического лица</w:t>
            </w:r>
          </w:p>
        </w:tc>
        <w:tc>
          <w:tcPr>
            <w:tcW w:w="1720" w:type="dxa"/>
          </w:tcPr>
          <w:p w:rsidR="00BB39CA" w:rsidRPr="00BB39CA" w:rsidRDefault="00BB39CA" w:rsidP="00CC0401">
            <w:pPr>
              <w:spacing w:line="360" w:lineRule="auto"/>
              <w:rPr>
                <w:rFonts w:ascii="Times New Roman" w:eastAsia="Times New Roman" w:hAnsi="Times New Roman" w:cs="Times New Roman"/>
                <w:sz w:val="24"/>
                <w:szCs w:val="24"/>
              </w:rPr>
            </w:pPr>
          </w:p>
        </w:tc>
      </w:tr>
      <w:tr w:rsidR="00BB39CA" w:rsidRPr="00BB39CA" w:rsidTr="00BB39CA">
        <w:tc>
          <w:tcPr>
            <w:tcW w:w="866"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6</w:t>
            </w:r>
          </w:p>
        </w:tc>
        <w:tc>
          <w:tcPr>
            <w:tcW w:w="7381" w:type="dxa"/>
            <w:vAlign w:val="center"/>
          </w:tcPr>
          <w:p w:rsidR="00BB39CA" w:rsidRPr="00BB39CA" w:rsidRDefault="00BB39CA" w:rsidP="00BB39CA">
            <w:pPr>
              <w:spacing w:line="360" w:lineRule="auto"/>
              <w:jc w:val="both"/>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Заверенные претендентом копии бухгалтерского баланса и отчета о прибылях и убытках (с отметкой налогового органа) за последние три года, предшествующие году подачи заявки.</w:t>
            </w:r>
          </w:p>
        </w:tc>
        <w:tc>
          <w:tcPr>
            <w:tcW w:w="1720" w:type="dxa"/>
          </w:tcPr>
          <w:p w:rsidR="00BB39CA" w:rsidRPr="00BB39CA" w:rsidRDefault="00BB39CA" w:rsidP="00CC0401">
            <w:pPr>
              <w:spacing w:line="360" w:lineRule="auto"/>
              <w:rPr>
                <w:rFonts w:ascii="Times New Roman" w:eastAsia="Times New Roman" w:hAnsi="Times New Roman" w:cs="Times New Roman"/>
                <w:sz w:val="24"/>
                <w:szCs w:val="24"/>
              </w:rPr>
            </w:pPr>
          </w:p>
        </w:tc>
      </w:tr>
      <w:tr w:rsidR="00BB39CA" w:rsidRPr="00BB39CA" w:rsidTr="00BB39CA">
        <w:tc>
          <w:tcPr>
            <w:tcW w:w="866"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7</w:t>
            </w:r>
          </w:p>
        </w:tc>
        <w:tc>
          <w:tcPr>
            <w:tcW w:w="7381" w:type="dxa"/>
            <w:vAlign w:val="center"/>
          </w:tcPr>
          <w:p w:rsidR="00BB39CA" w:rsidRPr="00BB39CA" w:rsidRDefault="00BB39CA" w:rsidP="00BB39CA">
            <w:pPr>
              <w:spacing w:line="360" w:lineRule="auto"/>
              <w:jc w:val="both"/>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Документ, подтверждающий полномочия лица, подавшего заявку</w:t>
            </w:r>
          </w:p>
        </w:tc>
        <w:tc>
          <w:tcPr>
            <w:tcW w:w="1720" w:type="dxa"/>
          </w:tcPr>
          <w:p w:rsidR="00BB39CA" w:rsidRPr="00BB39CA" w:rsidRDefault="00BB39CA" w:rsidP="00CC0401">
            <w:pPr>
              <w:spacing w:line="360" w:lineRule="auto"/>
              <w:rPr>
                <w:rFonts w:ascii="Times New Roman" w:eastAsia="Times New Roman" w:hAnsi="Times New Roman" w:cs="Times New Roman"/>
                <w:sz w:val="24"/>
                <w:szCs w:val="24"/>
              </w:rPr>
            </w:pPr>
          </w:p>
        </w:tc>
      </w:tr>
      <w:tr w:rsidR="00BB39CA" w:rsidRPr="00BB39CA" w:rsidTr="00BB39CA">
        <w:tc>
          <w:tcPr>
            <w:tcW w:w="866"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8</w:t>
            </w:r>
          </w:p>
        </w:tc>
        <w:tc>
          <w:tcPr>
            <w:tcW w:w="7381" w:type="dxa"/>
            <w:vAlign w:val="center"/>
          </w:tcPr>
          <w:p w:rsidR="00BB39CA" w:rsidRPr="00BB39CA" w:rsidRDefault="00BB39CA" w:rsidP="00BB39CA">
            <w:pPr>
              <w:spacing w:line="360" w:lineRule="auto"/>
              <w:jc w:val="both"/>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Краткое описание опыта работы компании претендента</w:t>
            </w:r>
          </w:p>
        </w:tc>
        <w:tc>
          <w:tcPr>
            <w:tcW w:w="1720" w:type="dxa"/>
          </w:tcPr>
          <w:p w:rsidR="00BB39CA" w:rsidRPr="00BB39CA" w:rsidRDefault="00BB39CA" w:rsidP="00CC0401">
            <w:pPr>
              <w:spacing w:line="360" w:lineRule="auto"/>
              <w:rPr>
                <w:rFonts w:ascii="Times New Roman" w:eastAsia="Times New Roman" w:hAnsi="Times New Roman" w:cs="Times New Roman"/>
                <w:sz w:val="24"/>
                <w:szCs w:val="24"/>
              </w:rPr>
            </w:pPr>
          </w:p>
        </w:tc>
      </w:tr>
      <w:tr w:rsidR="00BB39CA" w:rsidRPr="00BB39CA" w:rsidTr="00BB39CA">
        <w:tc>
          <w:tcPr>
            <w:tcW w:w="866"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9</w:t>
            </w:r>
          </w:p>
        </w:tc>
        <w:tc>
          <w:tcPr>
            <w:tcW w:w="7381" w:type="dxa"/>
            <w:vAlign w:val="center"/>
          </w:tcPr>
          <w:p w:rsidR="00BB39CA" w:rsidRPr="00BB39CA" w:rsidRDefault="000962CE" w:rsidP="000962CE">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Заверенный претендентом или п</w:t>
            </w:r>
            <w:r w:rsidR="00BB39CA" w:rsidRPr="00BB39CA">
              <w:rPr>
                <w:rFonts w:ascii="Times New Roman" w:eastAsia="Times New Roman" w:hAnsi="Times New Roman" w:cs="Times New Roman"/>
                <w:sz w:val="24"/>
                <w:szCs w:val="24"/>
              </w:rPr>
              <w:t>одтвержденный специализированным депозитарием расчет размера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w:t>
            </w:r>
            <w:proofErr w:type="gramEnd"/>
            <w:r w:rsidR="00BB39CA" w:rsidRPr="00BB39CA">
              <w:rPr>
                <w:rFonts w:ascii="Times New Roman" w:eastAsia="Times New Roman" w:hAnsi="Times New Roman" w:cs="Times New Roman"/>
                <w:sz w:val="24"/>
                <w:szCs w:val="24"/>
              </w:rPr>
              <w:t xml:space="preserve"> в расчет активов, учет которых осуществляется специализированным депозитарием, и сведения о стоимости чистых </w:t>
            </w:r>
            <w:r w:rsidR="00BB39CA" w:rsidRPr="00BB39CA">
              <w:rPr>
                <w:rFonts w:ascii="Times New Roman" w:eastAsia="Times New Roman" w:hAnsi="Times New Roman" w:cs="Times New Roman"/>
                <w:sz w:val="24"/>
                <w:szCs w:val="24"/>
              </w:rPr>
              <w:lastRenderedPageBreak/>
              <w:t>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p>
        </w:tc>
        <w:tc>
          <w:tcPr>
            <w:tcW w:w="1720" w:type="dxa"/>
          </w:tcPr>
          <w:p w:rsidR="00BB39CA" w:rsidRPr="00BB39CA" w:rsidRDefault="00BB39CA" w:rsidP="00CC0401">
            <w:pPr>
              <w:spacing w:line="360" w:lineRule="auto"/>
              <w:rPr>
                <w:rFonts w:ascii="Times New Roman" w:eastAsia="Times New Roman" w:hAnsi="Times New Roman" w:cs="Times New Roman"/>
                <w:sz w:val="24"/>
                <w:szCs w:val="24"/>
              </w:rPr>
            </w:pPr>
          </w:p>
        </w:tc>
      </w:tr>
      <w:tr w:rsidR="00BB39CA" w:rsidRPr="00BB39CA" w:rsidTr="00BB39CA">
        <w:tc>
          <w:tcPr>
            <w:tcW w:w="866" w:type="dxa"/>
            <w:vAlign w:val="center"/>
          </w:tcPr>
          <w:p w:rsidR="00BB39CA" w:rsidRPr="00BB39CA" w:rsidRDefault="00BB39CA" w:rsidP="00BB39CA">
            <w:pPr>
              <w:spacing w:line="360" w:lineRule="auto"/>
              <w:jc w:val="center"/>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lastRenderedPageBreak/>
              <w:t>10</w:t>
            </w:r>
          </w:p>
        </w:tc>
        <w:tc>
          <w:tcPr>
            <w:tcW w:w="7381" w:type="dxa"/>
            <w:vAlign w:val="center"/>
          </w:tcPr>
          <w:p w:rsidR="00BB39CA" w:rsidRPr="00BB39CA" w:rsidRDefault="00BB39CA" w:rsidP="00BB39CA">
            <w:pPr>
              <w:spacing w:line="360" w:lineRule="auto"/>
              <w:jc w:val="both"/>
              <w:rPr>
                <w:rFonts w:ascii="Times New Roman" w:eastAsia="Times New Roman" w:hAnsi="Times New Roman" w:cs="Times New Roman"/>
                <w:sz w:val="24"/>
                <w:szCs w:val="24"/>
              </w:rPr>
            </w:pPr>
            <w:r w:rsidRPr="00BB39CA">
              <w:rPr>
                <w:rFonts w:ascii="Times New Roman" w:eastAsia="Times New Roman" w:hAnsi="Times New Roman" w:cs="Times New Roman"/>
                <w:sz w:val="24"/>
                <w:szCs w:val="24"/>
              </w:rPr>
              <w:t>Конкурсное предложение по критериям определения победителя конкурса, установленным в извещении о проведении конкурса, а также проект договора доверительного управления средствами компенсационного фонда</w:t>
            </w:r>
          </w:p>
        </w:tc>
        <w:tc>
          <w:tcPr>
            <w:tcW w:w="1720" w:type="dxa"/>
          </w:tcPr>
          <w:p w:rsidR="00BB39CA" w:rsidRPr="00BB39CA" w:rsidRDefault="00BB39CA" w:rsidP="00CC0401">
            <w:pPr>
              <w:spacing w:line="360" w:lineRule="auto"/>
              <w:rPr>
                <w:rFonts w:ascii="Times New Roman" w:eastAsia="Times New Roman" w:hAnsi="Times New Roman" w:cs="Times New Roman"/>
                <w:sz w:val="24"/>
                <w:szCs w:val="24"/>
              </w:rPr>
            </w:pPr>
          </w:p>
        </w:tc>
      </w:tr>
    </w:tbl>
    <w:p w:rsidR="00BB39CA" w:rsidRDefault="00BB39CA" w:rsidP="00C979EF">
      <w:pPr>
        <w:shd w:val="clear" w:color="auto" w:fill="FFFFFF"/>
        <w:spacing w:after="0" w:line="360" w:lineRule="auto"/>
        <w:jc w:val="both"/>
        <w:rPr>
          <w:rFonts w:ascii="Times New Roman" w:eastAsia="Times New Roman" w:hAnsi="Times New Roman" w:cs="Times New Roman"/>
          <w:sz w:val="24"/>
          <w:szCs w:val="24"/>
        </w:rPr>
      </w:pPr>
    </w:p>
    <w:p w:rsidR="005232CC" w:rsidRPr="00C979EF" w:rsidRDefault="005232CC" w:rsidP="00C979EF">
      <w:p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Всего на ____________ листах.</w:t>
      </w:r>
    </w:p>
    <w:p w:rsidR="00BB39CA" w:rsidRDefault="00BB39CA" w:rsidP="00C979EF">
      <w:pPr>
        <w:shd w:val="clear" w:color="auto" w:fill="FFFFFF"/>
        <w:spacing w:after="0" w:line="360" w:lineRule="auto"/>
        <w:jc w:val="both"/>
        <w:rPr>
          <w:rFonts w:ascii="Times New Roman" w:eastAsia="Times New Roman" w:hAnsi="Times New Roman" w:cs="Times New Roman"/>
          <w:sz w:val="24"/>
          <w:szCs w:val="24"/>
        </w:rPr>
      </w:pPr>
    </w:p>
    <w:p w:rsidR="00BB39CA" w:rsidRDefault="00BB39CA" w:rsidP="00BB39CA">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 20___ г.</w:t>
      </w:r>
    </w:p>
    <w:p w:rsidR="00BB39CA" w:rsidRDefault="00BB39CA" w:rsidP="00C979EF">
      <w:pPr>
        <w:shd w:val="clear" w:color="auto" w:fill="FFFFFF"/>
        <w:spacing w:after="0" w:line="360" w:lineRule="auto"/>
        <w:jc w:val="both"/>
        <w:rPr>
          <w:rFonts w:ascii="Times New Roman" w:eastAsia="Times New Roman" w:hAnsi="Times New Roman" w:cs="Times New Roman"/>
          <w:sz w:val="24"/>
          <w:szCs w:val="24"/>
        </w:rPr>
      </w:pPr>
    </w:p>
    <w:p w:rsidR="005232CC" w:rsidRPr="00C979EF" w:rsidRDefault="005232CC" w:rsidP="00C979EF">
      <w:pPr>
        <w:shd w:val="clear" w:color="auto" w:fill="FFFFFF"/>
        <w:spacing w:after="0" w:line="360" w:lineRule="auto"/>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rPr>
        <w:t>Руководитель организации _____________________ (Ф.И.О.)</w:t>
      </w:r>
    </w:p>
    <w:p w:rsidR="005232CC" w:rsidRPr="00C979EF" w:rsidRDefault="005232CC" w:rsidP="00321BF7">
      <w:pPr>
        <w:shd w:val="clear" w:color="auto" w:fill="FFFFFF"/>
        <w:spacing w:after="0" w:line="360" w:lineRule="auto"/>
        <w:ind w:left="2835" w:right="4364"/>
        <w:jc w:val="center"/>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vertAlign w:val="superscript"/>
        </w:rPr>
        <w:t>(подпись)</w:t>
      </w:r>
    </w:p>
    <w:p w:rsidR="005232CC" w:rsidRPr="00C979EF" w:rsidRDefault="005232CC" w:rsidP="00321BF7">
      <w:pPr>
        <w:shd w:val="clear" w:color="auto" w:fill="FFFFFF"/>
        <w:spacing w:after="0" w:line="360" w:lineRule="auto"/>
        <w:ind w:left="1843"/>
        <w:jc w:val="both"/>
        <w:rPr>
          <w:rFonts w:ascii="Times New Roman" w:eastAsia="Times New Roman" w:hAnsi="Times New Roman" w:cs="Times New Roman"/>
          <w:sz w:val="24"/>
          <w:szCs w:val="24"/>
        </w:rPr>
      </w:pPr>
      <w:r w:rsidRPr="00C979EF">
        <w:rPr>
          <w:rFonts w:ascii="Times New Roman" w:eastAsia="Times New Roman" w:hAnsi="Times New Roman" w:cs="Times New Roman"/>
          <w:sz w:val="24"/>
          <w:szCs w:val="24"/>
          <w:vertAlign w:val="superscript"/>
        </w:rPr>
        <w:t>М.П.</w:t>
      </w:r>
    </w:p>
    <w:p w:rsidR="00BB39CA" w:rsidRPr="00C979EF" w:rsidRDefault="00BB39CA" w:rsidP="00BB39CA">
      <w:pPr>
        <w:shd w:val="clear" w:color="auto" w:fill="FFFFFF"/>
        <w:spacing w:after="0" w:line="360" w:lineRule="auto"/>
        <w:ind w:left="1843"/>
        <w:jc w:val="both"/>
        <w:rPr>
          <w:rFonts w:ascii="Times New Roman" w:eastAsia="Times New Roman" w:hAnsi="Times New Roman" w:cs="Times New Roman"/>
          <w:sz w:val="24"/>
          <w:szCs w:val="24"/>
        </w:rPr>
      </w:pPr>
    </w:p>
    <w:sectPr w:rsidR="00BB39CA" w:rsidRPr="00C979EF" w:rsidSect="002E61E8">
      <w:footerReference w:type="default" r:id="rId10"/>
      <w:footerReference w:type="first" r:id="rId11"/>
      <w:pgSz w:w="11906" w:h="16838"/>
      <w:pgMar w:top="1021" w:right="851" w:bottom="102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22" w:rsidRDefault="00DA0E22" w:rsidP="00740E71">
      <w:pPr>
        <w:spacing w:after="0" w:line="240" w:lineRule="auto"/>
      </w:pPr>
      <w:r>
        <w:separator/>
      </w:r>
    </w:p>
  </w:endnote>
  <w:endnote w:type="continuationSeparator" w:id="0">
    <w:p w:rsidR="00DA0E22" w:rsidRDefault="00DA0E22" w:rsidP="00740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E8" w:rsidRPr="002E61E8" w:rsidRDefault="000C53CF" w:rsidP="002E61E8">
    <w:pPr>
      <w:pStyle w:val="af9"/>
      <w:pBdr>
        <w:top w:val="single" w:sz="4" w:space="1" w:color="auto"/>
      </w:pBdr>
      <w:spacing w:before="120"/>
      <w:jc w:val="center"/>
      <w:rPr>
        <w:rFonts w:ascii="Times New Roman" w:hAnsi="Times New Roman" w:cs="Times New Roman"/>
        <w:sz w:val="24"/>
        <w:szCs w:val="24"/>
      </w:rPr>
    </w:pPr>
    <w:r w:rsidRPr="002E61E8">
      <w:rPr>
        <w:rFonts w:ascii="Times New Roman" w:hAnsi="Times New Roman" w:cs="Times New Roman"/>
        <w:sz w:val="24"/>
        <w:szCs w:val="24"/>
      </w:rPr>
      <w:fldChar w:fldCharType="begin"/>
    </w:r>
    <w:r w:rsidR="002E61E8" w:rsidRPr="002E61E8">
      <w:rPr>
        <w:rFonts w:ascii="Times New Roman" w:hAnsi="Times New Roman" w:cs="Times New Roman"/>
        <w:sz w:val="24"/>
        <w:szCs w:val="24"/>
      </w:rPr>
      <w:instrText>PAGE   \* MERGEFORMAT</w:instrText>
    </w:r>
    <w:r w:rsidRPr="002E61E8">
      <w:rPr>
        <w:rFonts w:ascii="Times New Roman" w:hAnsi="Times New Roman" w:cs="Times New Roman"/>
        <w:sz w:val="24"/>
        <w:szCs w:val="24"/>
      </w:rPr>
      <w:fldChar w:fldCharType="separate"/>
    </w:r>
    <w:r w:rsidR="00B07D6C">
      <w:rPr>
        <w:rFonts w:ascii="Times New Roman" w:hAnsi="Times New Roman" w:cs="Times New Roman"/>
        <w:noProof/>
        <w:sz w:val="24"/>
        <w:szCs w:val="24"/>
      </w:rPr>
      <w:t>2</w:t>
    </w:r>
    <w:r w:rsidRPr="002E61E8">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E8" w:rsidRPr="002E61E8" w:rsidRDefault="002E61E8" w:rsidP="002E61E8">
    <w:pPr>
      <w:pStyle w:val="af9"/>
      <w:jc w:val="center"/>
      <w:rPr>
        <w:rFonts w:ascii="Times New Roman" w:hAnsi="Times New Roman" w:cs="Times New Roman"/>
        <w:b/>
        <w:bCs/>
        <w:sz w:val="24"/>
        <w:szCs w:val="24"/>
      </w:rPr>
    </w:pPr>
    <w:r>
      <w:rPr>
        <w:rFonts w:ascii="Times New Roman" w:hAnsi="Times New Roman" w:cs="Times New Roman"/>
        <w:b/>
        <w:bCs/>
        <w:sz w:val="24"/>
        <w:szCs w:val="24"/>
      </w:rPr>
      <w:t>Москва, 2020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22" w:rsidRDefault="00DA0E22" w:rsidP="00740E71">
      <w:pPr>
        <w:spacing w:after="0" w:line="240" w:lineRule="auto"/>
      </w:pPr>
      <w:r>
        <w:separator/>
      </w:r>
    </w:p>
  </w:footnote>
  <w:footnote w:type="continuationSeparator" w:id="0">
    <w:p w:rsidR="00DA0E22" w:rsidRDefault="00DA0E22" w:rsidP="00740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98F"/>
    <w:multiLevelType w:val="hybridMultilevel"/>
    <w:tmpl w:val="8F5057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809F7"/>
    <w:multiLevelType w:val="hybridMultilevel"/>
    <w:tmpl w:val="D78CAEDC"/>
    <w:lvl w:ilvl="0" w:tplc="C150D58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2C068EA"/>
    <w:multiLevelType w:val="multilevel"/>
    <w:tmpl w:val="627244F4"/>
    <w:lvl w:ilvl="0">
      <w:start w:val="1"/>
      <w:numFmt w:val="upperRoman"/>
      <w:lvlText w:val="РАЗДЕЛ %1"/>
      <w:lvlJc w:val="left"/>
      <w:pPr>
        <w:tabs>
          <w:tab w:val="num" w:pos="716"/>
        </w:tabs>
        <w:ind w:left="716" w:hanging="432"/>
      </w:pPr>
      <w:rPr>
        <w:rFonts w:hint="default"/>
      </w:rPr>
    </w:lvl>
    <w:lvl w:ilvl="1">
      <w:start w:val="1"/>
      <w:numFmt w:val="decimal"/>
      <w:pStyle w:val="2"/>
      <w:suff w:val="space"/>
      <w:lvlText w:val="%2."/>
      <w:lvlJc w:val="left"/>
      <w:pPr>
        <w:ind w:left="860" w:hanging="576"/>
      </w:pPr>
      <w:rPr>
        <w:rFonts w:hint="default"/>
        <w:b/>
        <w:i w:val="0"/>
      </w:rPr>
    </w:lvl>
    <w:lvl w:ilvl="2">
      <w:start w:val="1"/>
      <w:numFmt w:val="decimal"/>
      <w:pStyle w:val="3"/>
      <w:suff w:val="space"/>
      <w:lvlText w:val="%2.%3."/>
      <w:lvlJc w:val="left"/>
      <w:pPr>
        <w:ind w:left="720" w:hanging="720"/>
      </w:pPr>
      <w:rPr>
        <w:rFonts w:ascii="Verdana" w:hAnsi="Verdana" w:cs="Arial" w:hint="default"/>
        <w:b w:val="0"/>
        <w:i w:val="0"/>
        <w:color w:val="auto"/>
        <w:sz w:val="20"/>
        <w:szCs w:val="20"/>
      </w:rPr>
    </w:lvl>
    <w:lvl w:ilvl="3">
      <w:start w:val="1"/>
      <w:numFmt w:val="decimal"/>
      <w:pStyle w:val="4"/>
      <w:suff w:val="space"/>
      <w:lvlText w:val="%4)"/>
      <w:lvlJc w:val="left"/>
      <w:pPr>
        <w:ind w:left="1148" w:hanging="864"/>
      </w:pPr>
      <w:rPr>
        <w:rFonts w:ascii="Arial" w:hAnsi="Arial" w:cs="Arial" w:hint="default"/>
      </w:rPr>
    </w:lvl>
    <w:lvl w:ilvl="4">
      <w:start w:val="1"/>
      <w:numFmt w:val="russianLower"/>
      <w:pStyle w:val="5"/>
      <w:suff w:val="space"/>
      <w:lvlText w:val="%5)"/>
      <w:lvlJc w:val="left"/>
      <w:pPr>
        <w:ind w:left="1292"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724"/>
        </w:tabs>
        <w:ind w:left="1724" w:hanging="1440"/>
      </w:pPr>
      <w:rPr>
        <w:rFonts w:hint="default"/>
      </w:rPr>
    </w:lvl>
    <w:lvl w:ilvl="8">
      <w:start w:val="1"/>
      <w:numFmt w:val="decimal"/>
      <w:pStyle w:val="9"/>
      <w:lvlText w:val="%1.%2.%3.%4.%5.%6.%7.%8.%9"/>
      <w:lvlJc w:val="left"/>
      <w:pPr>
        <w:tabs>
          <w:tab w:val="num" w:pos="1868"/>
        </w:tabs>
        <w:ind w:left="1868" w:hanging="1584"/>
      </w:pPr>
      <w:rPr>
        <w:rFonts w:hint="default"/>
      </w:rPr>
    </w:lvl>
  </w:abstractNum>
  <w:abstractNum w:abstractNumId="3">
    <w:nsid w:val="349573F6"/>
    <w:multiLevelType w:val="multilevel"/>
    <w:tmpl w:val="F968B800"/>
    <w:lvl w:ilvl="0">
      <w:start w:val="4"/>
      <w:numFmt w:val="decimal"/>
      <w:lvlText w:val="%1."/>
      <w:lvlJc w:val="left"/>
      <w:pPr>
        <w:ind w:left="390" w:hanging="390"/>
      </w:pPr>
      <w:rPr>
        <w:rFonts w:hint="default"/>
      </w:rPr>
    </w:lvl>
    <w:lvl w:ilvl="1">
      <w:start w:val="2"/>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7096" w:hanging="144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2058" w:hanging="2160"/>
      </w:pPr>
      <w:rPr>
        <w:rFonts w:hint="default"/>
      </w:rPr>
    </w:lvl>
    <w:lvl w:ilvl="8">
      <w:start w:val="1"/>
      <w:numFmt w:val="decimal"/>
      <w:lvlText w:val="%1.%2.%3.%4.%5.%6.%7.%8.%9."/>
      <w:lvlJc w:val="left"/>
      <w:pPr>
        <w:ind w:left="13472" w:hanging="2160"/>
      </w:pPr>
      <w:rPr>
        <w:rFonts w:hint="default"/>
      </w:rPr>
    </w:lvl>
  </w:abstractNum>
  <w:abstractNum w:abstractNumId="4">
    <w:nsid w:val="34F60AB7"/>
    <w:multiLevelType w:val="hybridMultilevel"/>
    <w:tmpl w:val="8CF03496"/>
    <w:lvl w:ilvl="0" w:tplc="C150D58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F282C7B"/>
    <w:multiLevelType w:val="hybridMultilevel"/>
    <w:tmpl w:val="2C2ABE64"/>
    <w:lvl w:ilvl="0" w:tplc="04190011">
      <w:start w:val="1"/>
      <w:numFmt w:val="decimal"/>
      <w:lvlText w:val="%1)"/>
      <w:lvlJc w:val="left"/>
      <w:pPr>
        <w:ind w:left="360" w:hanging="360"/>
      </w:pPr>
    </w:lvl>
    <w:lvl w:ilvl="1" w:tplc="C150D58A">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195E79"/>
    <w:multiLevelType w:val="hybridMultilevel"/>
    <w:tmpl w:val="1D92D36A"/>
    <w:lvl w:ilvl="0" w:tplc="C150D58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F912A23"/>
    <w:multiLevelType w:val="hybridMultilevel"/>
    <w:tmpl w:val="779E4392"/>
    <w:lvl w:ilvl="0" w:tplc="C150D58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ABB7D5A"/>
    <w:multiLevelType w:val="multilevel"/>
    <w:tmpl w:val="2E142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E203936"/>
    <w:multiLevelType w:val="hybridMultilevel"/>
    <w:tmpl w:val="7930C93C"/>
    <w:lvl w:ilvl="0" w:tplc="E1D67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E1431B"/>
    <w:multiLevelType w:val="hybridMultilevel"/>
    <w:tmpl w:val="4024F20C"/>
    <w:lvl w:ilvl="0" w:tplc="C150D5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B5742A"/>
    <w:multiLevelType w:val="hybridMultilevel"/>
    <w:tmpl w:val="8A3EE01A"/>
    <w:lvl w:ilvl="0" w:tplc="C150D58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126F12"/>
    <w:multiLevelType w:val="hybridMultilevel"/>
    <w:tmpl w:val="AA16A81C"/>
    <w:lvl w:ilvl="0" w:tplc="C150D58A">
      <w:start w:val="1"/>
      <w:numFmt w:val="russianLower"/>
      <w:lvlText w:val="%1)"/>
      <w:lvlJc w:val="left"/>
      <w:pPr>
        <w:ind w:left="360" w:hanging="360"/>
      </w:pPr>
      <w:rPr>
        <w:rFonts w:hint="default"/>
      </w:rPr>
    </w:lvl>
    <w:lvl w:ilvl="1" w:tplc="C150D58A">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3AA2A88"/>
    <w:multiLevelType w:val="multilevel"/>
    <w:tmpl w:val="B02641EE"/>
    <w:lvl w:ilvl="0">
      <w:start w:val="4"/>
      <w:numFmt w:val="decimal"/>
      <w:lvlText w:val="%1."/>
      <w:lvlJc w:val="left"/>
      <w:pPr>
        <w:ind w:left="390" w:hanging="39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4">
    <w:nsid w:val="69B171E5"/>
    <w:multiLevelType w:val="hybridMultilevel"/>
    <w:tmpl w:val="65560C46"/>
    <w:lvl w:ilvl="0" w:tplc="1ADCE78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5C00545"/>
    <w:multiLevelType w:val="hybridMultilevel"/>
    <w:tmpl w:val="BA9C6402"/>
    <w:lvl w:ilvl="0" w:tplc="C150D58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7F83281"/>
    <w:multiLevelType w:val="hybridMultilevel"/>
    <w:tmpl w:val="4904914A"/>
    <w:lvl w:ilvl="0" w:tplc="C150D58A">
      <w:start w:val="1"/>
      <w:numFmt w:val="russianLower"/>
      <w:lvlText w:val="%1)"/>
      <w:lvlJc w:val="left"/>
      <w:pPr>
        <w:ind w:left="360" w:hanging="360"/>
      </w:pPr>
      <w:rPr>
        <w:rFonts w:hint="default"/>
      </w:rPr>
    </w:lvl>
    <w:lvl w:ilvl="1" w:tplc="54906FF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
  </w:num>
  <w:num w:numId="3">
    <w:abstractNumId w:val="3"/>
  </w:num>
  <w:num w:numId="4">
    <w:abstractNumId w:val="13"/>
  </w:num>
  <w:num w:numId="5">
    <w:abstractNumId w:val="8"/>
  </w:num>
  <w:num w:numId="6">
    <w:abstractNumId w:val="7"/>
  </w:num>
  <w:num w:numId="7">
    <w:abstractNumId w:val="1"/>
  </w:num>
  <w:num w:numId="8">
    <w:abstractNumId w:val="6"/>
  </w:num>
  <w:num w:numId="9">
    <w:abstractNumId w:val="16"/>
  </w:num>
  <w:num w:numId="10">
    <w:abstractNumId w:val="15"/>
  </w:num>
  <w:num w:numId="11">
    <w:abstractNumId w:val="9"/>
  </w:num>
  <w:num w:numId="12">
    <w:abstractNumId w:val="11"/>
  </w:num>
  <w:num w:numId="13">
    <w:abstractNumId w:val="0"/>
  </w:num>
  <w:num w:numId="14">
    <w:abstractNumId w:val="5"/>
  </w:num>
  <w:num w:numId="15">
    <w:abstractNumId w:val="12"/>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7B069E"/>
    <w:rsid w:val="000013CB"/>
    <w:rsid w:val="0000140C"/>
    <w:rsid w:val="00004C14"/>
    <w:rsid w:val="00005CED"/>
    <w:rsid w:val="00027FC3"/>
    <w:rsid w:val="00040A33"/>
    <w:rsid w:val="00042209"/>
    <w:rsid w:val="00047018"/>
    <w:rsid w:val="000511C1"/>
    <w:rsid w:val="00052D55"/>
    <w:rsid w:val="0006094E"/>
    <w:rsid w:val="00063CA8"/>
    <w:rsid w:val="0007080B"/>
    <w:rsid w:val="000765E2"/>
    <w:rsid w:val="00083C6B"/>
    <w:rsid w:val="000962CE"/>
    <w:rsid w:val="000B33B0"/>
    <w:rsid w:val="000C3EF7"/>
    <w:rsid w:val="000C53CF"/>
    <w:rsid w:val="000E2C9F"/>
    <w:rsid w:val="000F67F6"/>
    <w:rsid w:val="00110C57"/>
    <w:rsid w:val="00114EFA"/>
    <w:rsid w:val="00131C7E"/>
    <w:rsid w:val="00135617"/>
    <w:rsid w:val="001375D9"/>
    <w:rsid w:val="00144D3F"/>
    <w:rsid w:val="00144FBB"/>
    <w:rsid w:val="0014572D"/>
    <w:rsid w:val="00157554"/>
    <w:rsid w:val="001640FC"/>
    <w:rsid w:val="00164493"/>
    <w:rsid w:val="00164F5A"/>
    <w:rsid w:val="0018798D"/>
    <w:rsid w:val="001938BF"/>
    <w:rsid w:val="001A6DDD"/>
    <w:rsid w:val="001B679C"/>
    <w:rsid w:val="001C0FE3"/>
    <w:rsid w:val="001C4772"/>
    <w:rsid w:val="001E147D"/>
    <w:rsid w:val="00200FC2"/>
    <w:rsid w:val="00204CBC"/>
    <w:rsid w:val="002172B1"/>
    <w:rsid w:val="002172BD"/>
    <w:rsid w:val="00234740"/>
    <w:rsid w:val="00250AD0"/>
    <w:rsid w:val="00262FF3"/>
    <w:rsid w:val="00263DBD"/>
    <w:rsid w:val="00267C1A"/>
    <w:rsid w:val="002816D9"/>
    <w:rsid w:val="002947BB"/>
    <w:rsid w:val="00297DED"/>
    <w:rsid w:val="002C0B86"/>
    <w:rsid w:val="002D166A"/>
    <w:rsid w:val="002E61E8"/>
    <w:rsid w:val="002F1E6B"/>
    <w:rsid w:val="002F7ACE"/>
    <w:rsid w:val="00310BF4"/>
    <w:rsid w:val="00321BF7"/>
    <w:rsid w:val="003345D9"/>
    <w:rsid w:val="00347951"/>
    <w:rsid w:val="00350614"/>
    <w:rsid w:val="00350B13"/>
    <w:rsid w:val="00356D83"/>
    <w:rsid w:val="003610EA"/>
    <w:rsid w:val="00380410"/>
    <w:rsid w:val="003A6035"/>
    <w:rsid w:val="003C18BC"/>
    <w:rsid w:val="003C34BE"/>
    <w:rsid w:val="003C4089"/>
    <w:rsid w:val="003C6263"/>
    <w:rsid w:val="003D5F99"/>
    <w:rsid w:val="003D7E46"/>
    <w:rsid w:val="003E2DE6"/>
    <w:rsid w:val="004230B9"/>
    <w:rsid w:val="00436C7C"/>
    <w:rsid w:val="00452C19"/>
    <w:rsid w:val="0049117C"/>
    <w:rsid w:val="0049283E"/>
    <w:rsid w:val="00496B85"/>
    <w:rsid w:val="004A0C07"/>
    <w:rsid w:val="004D31B5"/>
    <w:rsid w:val="0050647B"/>
    <w:rsid w:val="0052009C"/>
    <w:rsid w:val="00522BB2"/>
    <w:rsid w:val="005232CC"/>
    <w:rsid w:val="005433FD"/>
    <w:rsid w:val="005514A2"/>
    <w:rsid w:val="00561255"/>
    <w:rsid w:val="00574613"/>
    <w:rsid w:val="00580D87"/>
    <w:rsid w:val="00586359"/>
    <w:rsid w:val="00594688"/>
    <w:rsid w:val="005A5F1D"/>
    <w:rsid w:val="005B582B"/>
    <w:rsid w:val="005C109D"/>
    <w:rsid w:val="005D518A"/>
    <w:rsid w:val="005E7FD5"/>
    <w:rsid w:val="005F433A"/>
    <w:rsid w:val="00605A5A"/>
    <w:rsid w:val="006119D7"/>
    <w:rsid w:val="00614836"/>
    <w:rsid w:val="00631067"/>
    <w:rsid w:val="006323A9"/>
    <w:rsid w:val="00637061"/>
    <w:rsid w:val="00660B2D"/>
    <w:rsid w:val="0067395C"/>
    <w:rsid w:val="006A0932"/>
    <w:rsid w:val="006D0786"/>
    <w:rsid w:val="006D39C4"/>
    <w:rsid w:val="006D593A"/>
    <w:rsid w:val="006D6005"/>
    <w:rsid w:val="006D780C"/>
    <w:rsid w:val="006E4357"/>
    <w:rsid w:val="00715A01"/>
    <w:rsid w:val="00722A21"/>
    <w:rsid w:val="00723AD2"/>
    <w:rsid w:val="00732EF1"/>
    <w:rsid w:val="00737F41"/>
    <w:rsid w:val="00740E71"/>
    <w:rsid w:val="0075767A"/>
    <w:rsid w:val="0076127E"/>
    <w:rsid w:val="0076146B"/>
    <w:rsid w:val="007625A0"/>
    <w:rsid w:val="007655CA"/>
    <w:rsid w:val="00775DE4"/>
    <w:rsid w:val="00783E2F"/>
    <w:rsid w:val="007B069E"/>
    <w:rsid w:val="007B1DB5"/>
    <w:rsid w:val="007B3F7F"/>
    <w:rsid w:val="007D12DD"/>
    <w:rsid w:val="007D390D"/>
    <w:rsid w:val="007E6C0F"/>
    <w:rsid w:val="00801E31"/>
    <w:rsid w:val="008036BB"/>
    <w:rsid w:val="00815886"/>
    <w:rsid w:val="00832787"/>
    <w:rsid w:val="00841124"/>
    <w:rsid w:val="0084508E"/>
    <w:rsid w:val="0084526F"/>
    <w:rsid w:val="00855750"/>
    <w:rsid w:val="00864EE5"/>
    <w:rsid w:val="008679D7"/>
    <w:rsid w:val="00884D21"/>
    <w:rsid w:val="008858B4"/>
    <w:rsid w:val="00892B2A"/>
    <w:rsid w:val="008C6B39"/>
    <w:rsid w:val="008E5D59"/>
    <w:rsid w:val="008E7D25"/>
    <w:rsid w:val="009011F6"/>
    <w:rsid w:val="00906682"/>
    <w:rsid w:val="0091387C"/>
    <w:rsid w:val="00920871"/>
    <w:rsid w:val="00921680"/>
    <w:rsid w:val="009234FB"/>
    <w:rsid w:val="00924312"/>
    <w:rsid w:val="009345B2"/>
    <w:rsid w:val="00936024"/>
    <w:rsid w:val="0094541A"/>
    <w:rsid w:val="0097097D"/>
    <w:rsid w:val="00973755"/>
    <w:rsid w:val="00973848"/>
    <w:rsid w:val="009742DB"/>
    <w:rsid w:val="00974E66"/>
    <w:rsid w:val="009805F1"/>
    <w:rsid w:val="00992CE4"/>
    <w:rsid w:val="009B2065"/>
    <w:rsid w:val="009B4D1F"/>
    <w:rsid w:val="009F45F2"/>
    <w:rsid w:val="00A03E4C"/>
    <w:rsid w:val="00A43CCB"/>
    <w:rsid w:val="00A62F18"/>
    <w:rsid w:val="00A850A5"/>
    <w:rsid w:val="00A8799F"/>
    <w:rsid w:val="00A90B12"/>
    <w:rsid w:val="00A97467"/>
    <w:rsid w:val="00AA0D77"/>
    <w:rsid w:val="00AA3770"/>
    <w:rsid w:val="00AA5B1F"/>
    <w:rsid w:val="00AB3978"/>
    <w:rsid w:val="00AD554F"/>
    <w:rsid w:val="00AD70AA"/>
    <w:rsid w:val="00AF19C3"/>
    <w:rsid w:val="00AF1C0C"/>
    <w:rsid w:val="00B001B0"/>
    <w:rsid w:val="00B07D6C"/>
    <w:rsid w:val="00B240E7"/>
    <w:rsid w:val="00B40F4C"/>
    <w:rsid w:val="00B44868"/>
    <w:rsid w:val="00B56158"/>
    <w:rsid w:val="00B64364"/>
    <w:rsid w:val="00B73D99"/>
    <w:rsid w:val="00B908C1"/>
    <w:rsid w:val="00B95F2D"/>
    <w:rsid w:val="00B9715E"/>
    <w:rsid w:val="00BA07AA"/>
    <w:rsid w:val="00BA2889"/>
    <w:rsid w:val="00BB39CA"/>
    <w:rsid w:val="00BE1C24"/>
    <w:rsid w:val="00BE222A"/>
    <w:rsid w:val="00BE63F4"/>
    <w:rsid w:val="00BF0F62"/>
    <w:rsid w:val="00BF3240"/>
    <w:rsid w:val="00C115F9"/>
    <w:rsid w:val="00C17851"/>
    <w:rsid w:val="00C237FD"/>
    <w:rsid w:val="00C31CD8"/>
    <w:rsid w:val="00C41752"/>
    <w:rsid w:val="00C53028"/>
    <w:rsid w:val="00C80B5C"/>
    <w:rsid w:val="00C86BC7"/>
    <w:rsid w:val="00C96138"/>
    <w:rsid w:val="00C96559"/>
    <w:rsid w:val="00C979EF"/>
    <w:rsid w:val="00CB065F"/>
    <w:rsid w:val="00CE7F23"/>
    <w:rsid w:val="00CF2620"/>
    <w:rsid w:val="00D040B2"/>
    <w:rsid w:val="00D04E9D"/>
    <w:rsid w:val="00D2040D"/>
    <w:rsid w:val="00D2486B"/>
    <w:rsid w:val="00D27DF2"/>
    <w:rsid w:val="00D40E32"/>
    <w:rsid w:val="00D45113"/>
    <w:rsid w:val="00D679B5"/>
    <w:rsid w:val="00D7388A"/>
    <w:rsid w:val="00D75AA8"/>
    <w:rsid w:val="00D76297"/>
    <w:rsid w:val="00D8125E"/>
    <w:rsid w:val="00D82B9A"/>
    <w:rsid w:val="00D855BF"/>
    <w:rsid w:val="00D86C4B"/>
    <w:rsid w:val="00D876A6"/>
    <w:rsid w:val="00D96D9E"/>
    <w:rsid w:val="00D97ABE"/>
    <w:rsid w:val="00DA0E22"/>
    <w:rsid w:val="00DB4CFA"/>
    <w:rsid w:val="00DB6F76"/>
    <w:rsid w:val="00DC49BE"/>
    <w:rsid w:val="00DC6012"/>
    <w:rsid w:val="00DD099C"/>
    <w:rsid w:val="00DD3491"/>
    <w:rsid w:val="00DD7685"/>
    <w:rsid w:val="00DF5C41"/>
    <w:rsid w:val="00DF6487"/>
    <w:rsid w:val="00E07904"/>
    <w:rsid w:val="00E15550"/>
    <w:rsid w:val="00E157F9"/>
    <w:rsid w:val="00E32447"/>
    <w:rsid w:val="00E37A4C"/>
    <w:rsid w:val="00E42B6A"/>
    <w:rsid w:val="00E54B4D"/>
    <w:rsid w:val="00E83C3E"/>
    <w:rsid w:val="00E94428"/>
    <w:rsid w:val="00EA464D"/>
    <w:rsid w:val="00EB035D"/>
    <w:rsid w:val="00EB313B"/>
    <w:rsid w:val="00EB7451"/>
    <w:rsid w:val="00EC39CC"/>
    <w:rsid w:val="00EC6F93"/>
    <w:rsid w:val="00EC77DD"/>
    <w:rsid w:val="00ED11BF"/>
    <w:rsid w:val="00ED637F"/>
    <w:rsid w:val="00EE62BF"/>
    <w:rsid w:val="00EE7027"/>
    <w:rsid w:val="00F1761B"/>
    <w:rsid w:val="00F23178"/>
    <w:rsid w:val="00F24D09"/>
    <w:rsid w:val="00F25B69"/>
    <w:rsid w:val="00F33A5E"/>
    <w:rsid w:val="00F64D37"/>
    <w:rsid w:val="00F6632A"/>
    <w:rsid w:val="00F70D5E"/>
    <w:rsid w:val="00F74854"/>
    <w:rsid w:val="00F82003"/>
    <w:rsid w:val="00F82239"/>
    <w:rsid w:val="00F8751F"/>
    <w:rsid w:val="00FD68DE"/>
    <w:rsid w:val="00FE632C"/>
    <w:rsid w:val="00FF01DF"/>
    <w:rsid w:val="00FF1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CF"/>
  </w:style>
  <w:style w:type="paragraph" w:styleId="1">
    <w:name w:val="heading 1"/>
    <w:aliases w:val="Заголовок 1 Знак1,Заголовок 1 Знак Знак,Заголовок 1 Знак Знак1,Заголовок 1 Знак2,Заголовок 1 Знак Знак2,H1,1,Chapter,Глава, Знак,Заголовок 1 Знак Знак Знак Знак Знак Знак Знак Знак Знак,H1 Знак,Название спецификации Знак,Б1"/>
    <w:basedOn w:val="a"/>
    <w:next w:val="a"/>
    <w:link w:val="10"/>
    <w:qFormat/>
    <w:rsid w:val="00144FBB"/>
    <w:pPr>
      <w:keepNext/>
      <w:shd w:val="clear" w:color="auto" w:fill="FFFFFF"/>
      <w:spacing w:before="240" w:after="0" w:line="36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EB313B"/>
    <w:pPr>
      <w:keepNext/>
      <w:numPr>
        <w:ilvl w:val="1"/>
        <w:numId w:val="2"/>
      </w:numPr>
      <w:spacing w:before="240" w:after="0" w:line="240" w:lineRule="auto"/>
      <w:jc w:val="both"/>
      <w:outlineLvl w:val="1"/>
    </w:pPr>
    <w:rPr>
      <w:rFonts w:ascii="Times New Roman" w:eastAsia="Times New Roman" w:hAnsi="Times New Roman" w:cs="Arial"/>
      <w:b/>
      <w:bCs/>
      <w:iCs/>
      <w:caps/>
      <w:sz w:val="24"/>
      <w:szCs w:val="28"/>
    </w:rPr>
  </w:style>
  <w:style w:type="paragraph" w:styleId="3">
    <w:name w:val="heading 3"/>
    <w:aliases w:val="H3"/>
    <w:basedOn w:val="a"/>
    <w:next w:val="a"/>
    <w:link w:val="30"/>
    <w:qFormat/>
    <w:rsid w:val="00EB313B"/>
    <w:pPr>
      <w:keepNext/>
      <w:numPr>
        <w:ilvl w:val="2"/>
        <w:numId w:val="2"/>
      </w:numPr>
      <w:spacing w:before="120" w:after="0" w:line="240" w:lineRule="auto"/>
      <w:jc w:val="both"/>
      <w:outlineLvl w:val="2"/>
    </w:pPr>
    <w:rPr>
      <w:rFonts w:ascii="Times New Roman" w:eastAsia="Times New Roman" w:hAnsi="Times New Roman" w:cs="Arial"/>
      <w:bCs/>
      <w:sz w:val="24"/>
      <w:szCs w:val="26"/>
    </w:rPr>
  </w:style>
  <w:style w:type="paragraph" w:styleId="4">
    <w:name w:val="heading 4"/>
    <w:basedOn w:val="a"/>
    <w:next w:val="a"/>
    <w:link w:val="40"/>
    <w:rsid w:val="00EB313B"/>
    <w:pPr>
      <w:keepNext/>
      <w:numPr>
        <w:ilvl w:val="3"/>
        <w:numId w:val="2"/>
      </w:numPr>
      <w:spacing w:before="120" w:after="0" w:line="240" w:lineRule="auto"/>
      <w:jc w:val="both"/>
      <w:outlineLvl w:val="3"/>
    </w:pPr>
    <w:rPr>
      <w:rFonts w:ascii="Times New Roman" w:eastAsia="Times New Roman" w:hAnsi="Times New Roman" w:cs="Times New Roman"/>
      <w:bCs/>
      <w:sz w:val="24"/>
      <w:szCs w:val="28"/>
    </w:rPr>
  </w:style>
  <w:style w:type="paragraph" w:styleId="5">
    <w:name w:val="heading 5"/>
    <w:basedOn w:val="a"/>
    <w:next w:val="a"/>
    <w:link w:val="50"/>
    <w:qFormat/>
    <w:rsid w:val="00EB313B"/>
    <w:pPr>
      <w:numPr>
        <w:ilvl w:val="4"/>
        <w:numId w:val="2"/>
      </w:numPr>
      <w:spacing w:before="120" w:after="0" w:line="240" w:lineRule="auto"/>
      <w:jc w:val="both"/>
      <w:outlineLvl w:val="4"/>
    </w:pPr>
    <w:rPr>
      <w:rFonts w:ascii="Times New Roman" w:eastAsia="Times New Roman" w:hAnsi="Times New Roman" w:cs="Times New Roman"/>
      <w:bCs/>
      <w:iCs/>
      <w:sz w:val="24"/>
      <w:szCs w:val="26"/>
    </w:rPr>
  </w:style>
  <w:style w:type="paragraph" w:styleId="6">
    <w:name w:val="heading 6"/>
    <w:basedOn w:val="a"/>
    <w:next w:val="a"/>
    <w:link w:val="60"/>
    <w:qFormat/>
    <w:rsid w:val="00EB313B"/>
    <w:pPr>
      <w:numPr>
        <w:ilvl w:val="5"/>
        <w:numId w:val="2"/>
      </w:numPr>
      <w:spacing w:before="240" w:after="60" w:line="240" w:lineRule="auto"/>
      <w:jc w:val="both"/>
      <w:outlineLvl w:val="5"/>
    </w:pPr>
    <w:rPr>
      <w:rFonts w:ascii="Times New Roman" w:eastAsia="Times New Roman" w:hAnsi="Times New Roman" w:cs="Times New Roman"/>
      <w:b/>
      <w:bCs/>
    </w:rPr>
  </w:style>
  <w:style w:type="paragraph" w:styleId="7">
    <w:name w:val="heading 7"/>
    <w:basedOn w:val="a"/>
    <w:next w:val="a"/>
    <w:link w:val="70"/>
    <w:qFormat/>
    <w:rsid w:val="00EB313B"/>
    <w:pPr>
      <w:numPr>
        <w:ilvl w:val="6"/>
        <w:numId w:val="2"/>
      </w:num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
    <w:next w:val="a"/>
    <w:link w:val="80"/>
    <w:qFormat/>
    <w:rsid w:val="00EB313B"/>
    <w:pPr>
      <w:numPr>
        <w:ilvl w:val="7"/>
        <w:numId w:val="2"/>
      </w:num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EB313B"/>
    <w:pPr>
      <w:numPr>
        <w:ilvl w:val="8"/>
        <w:numId w:val="2"/>
      </w:numPr>
      <w:spacing w:before="240" w:after="60" w:line="240" w:lineRule="auto"/>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ПАРАГРАФ,SL_Абзац списка,Нумерованый список,СпБезКС,UL,Абзац маркированнный"/>
    <w:basedOn w:val="a"/>
    <w:uiPriority w:val="34"/>
    <w:qFormat/>
    <w:rsid w:val="00AA5B1F"/>
    <w:pPr>
      <w:ind w:left="720"/>
      <w:contextualSpacing/>
    </w:pPr>
  </w:style>
  <w:style w:type="table" w:styleId="a4">
    <w:name w:val="Table Grid"/>
    <w:basedOn w:val="a1"/>
    <w:uiPriority w:val="59"/>
    <w:rsid w:val="00DF6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ED637F"/>
    <w:rPr>
      <w:sz w:val="16"/>
      <w:szCs w:val="16"/>
    </w:rPr>
  </w:style>
  <w:style w:type="paragraph" w:styleId="a6">
    <w:name w:val="annotation text"/>
    <w:basedOn w:val="a"/>
    <w:link w:val="a7"/>
    <w:uiPriority w:val="99"/>
    <w:semiHidden/>
    <w:unhideWhenUsed/>
    <w:rsid w:val="00ED637F"/>
    <w:pPr>
      <w:spacing w:line="240" w:lineRule="auto"/>
    </w:pPr>
    <w:rPr>
      <w:sz w:val="20"/>
      <w:szCs w:val="20"/>
    </w:rPr>
  </w:style>
  <w:style w:type="character" w:customStyle="1" w:styleId="a7">
    <w:name w:val="Текст примечания Знак"/>
    <w:basedOn w:val="a0"/>
    <w:link w:val="a6"/>
    <w:uiPriority w:val="99"/>
    <w:semiHidden/>
    <w:rsid w:val="00ED637F"/>
    <w:rPr>
      <w:sz w:val="20"/>
      <w:szCs w:val="20"/>
    </w:rPr>
  </w:style>
  <w:style w:type="paragraph" w:styleId="a8">
    <w:name w:val="annotation subject"/>
    <w:basedOn w:val="a6"/>
    <w:next w:val="a6"/>
    <w:link w:val="a9"/>
    <w:uiPriority w:val="99"/>
    <w:semiHidden/>
    <w:unhideWhenUsed/>
    <w:rsid w:val="00ED637F"/>
    <w:rPr>
      <w:b/>
      <w:bCs/>
    </w:rPr>
  </w:style>
  <w:style w:type="character" w:customStyle="1" w:styleId="a9">
    <w:name w:val="Тема примечания Знак"/>
    <w:basedOn w:val="a7"/>
    <w:link w:val="a8"/>
    <w:uiPriority w:val="99"/>
    <w:semiHidden/>
    <w:rsid w:val="00ED637F"/>
    <w:rPr>
      <w:b/>
      <w:bCs/>
      <w:sz w:val="20"/>
      <w:szCs w:val="20"/>
    </w:rPr>
  </w:style>
  <w:style w:type="paragraph" w:styleId="aa">
    <w:name w:val="Balloon Text"/>
    <w:basedOn w:val="a"/>
    <w:link w:val="ab"/>
    <w:uiPriority w:val="99"/>
    <w:semiHidden/>
    <w:unhideWhenUsed/>
    <w:rsid w:val="00ED637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637F"/>
    <w:rPr>
      <w:rFonts w:ascii="Segoe UI" w:hAnsi="Segoe UI" w:cs="Segoe UI"/>
      <w:sz w:val="18"/>
      <w:szCs w:val="18"/>
    </w:rPr>
  </w:style>
  <w:style w:type="character" w:styleId="ac">
    <w:name w:val="Hyperlink"/>
    <w:basedOn w:val="a0"/>
    <w:uiPriority w:val="99"/>
    <w:unhideWhenUsed/>
    <w:rsid w:val="004D31B5"/>
    <w:rPr>
      <w:color w:val="0000FF"/>
      <w:u w:val="single"/>
    </w:rPr>
  </w:style>
  <w:style w:type="character" w:customStyle="1" w:styleId="11">
    <w:name w:val="Неразрешенное упоминание1"/>
    <w:basedOn w:val="a0"/>
    <w:uiPriority w:val="99"/>
    <w:semiHidden/>
    <w:unhideWhenUsed/>
    <w:rsid w:val="002172B1"/>
    <w:rPr>
      <w:color w:val="605E5C"/>
      <w:shd w:val="clear" w:color="auto" w:fill="E1DFDD"/>
    </w:rPr>
  </w:style>
  <w:style w:type="paragraph" w:styleId="ad">
    <w:name w:val="Revision"/>
    <w:hidden/>
    <w:uiPriority w:val="99"/>
    <w:semiHidden/>
    <w:rsid w:val="006D0786"/>
    <w:pPr>
      <w:spacing w:after="0" w:line="240" w:lineRule="auto"/>
    </w:pPr>
  </w:style>
  <w:style w:type="paragraph" w:styleId="a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Зн,Текст сноски Зна"/>
    <w:basedOn w:val="a"/>
    <w:link w:val="af"/>
    <w:qFormat/>
    <w:rsid w:val="00EB313B"/>
    <w:pPr>
      <w:spacing w:after="0" w:line="360" w:lineRule="auto"/>
      <w:ind w:firstLine="567"/>
      <w:jc w:val="both"/>
    </w:pPr>
    <w:rPr>
      <w:rFonts w:ascii="Times New Roman" w:eastAsia="Times New Roman" w:hAnsi="Times New Roman" w:cs="Times New Roman"/>
      <w:snapToGrid w:val="0"/>
      <w:sz w:val="24"/>
      <w:szCs w:val="20"/>
    </w:rPr>
  </w:style>
  <w:style w:type="character" w:customStyle="1" w:styleId="a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e"/>
    <w:rsid w:val="00EB313B"/>
    <w:rPr>
      <w:rFonts w:ascii="Times New Roman" w:eastAsia="Times New Roman" w:hAnsi="Times New Roman" w:cs="Times New Roman"/>
      <w:snapToGrid w:val="0"/>
      <w:sz w:val="24"/>
      <w:szCs w:val="20"/>
      <w:lang w:eastAsia="ru-RU"/>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1 Знак,Chapter Знак,Глава Знак, Знак Знак,H1 Знак Знак,Название спецификации Знак Знак,Б1 Знак"/>
    <w:basedOn w:val="a0"/>
    <w:link w:val="1"/>
    <w:rsid w:val="00144FBB"/>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EB313B"/>
    <w:rPr>
      <w:rFonts w:ascii="Times New Roman" w:eastAsia="Times New Roman" w:hAnsi="Times New Roman" w:cs="Arial"/>
      <w:b/>
      <w:bCs/>
      <w:iCs/>
      <w:caps/>
      <w:sz w:val="24"/>
      <w:szCs w:val="28"/>
      <w:lang w:eastAsia="ru-RU"/>
    </w:rPr>
  </w:style>
  <w:style w:type="character" w:customStyle="1" w:styleId="30">
    <w:name w:val="Заголовок 3 Знак"/>
    <w:aliases w:val="H3 Знак"/>
    <w:basedOn w:val="a0"/>
    <w:link w:val="3"/>
    <w:rsid w:val="00EB313B"/>
    <w:rPr>
      <w:rFonts w:ascii="Times New Roman" w:eastAsia="Times New Roman" w:hAnsi="Times New Roman" w:cs="Arial"/>
      <w:bCs/>
      <w:sz w:val="24"/>
      <w:szCs w:val="26"/>
      <w:lang w:eastAsia="ru-RU"/>
    </w:rPr>
  </w:style>
  <w:style w:type="character" w:customStyle="1" w:styleId="40">
    <w:name w:val="Заголовок 4 Знак"/>
    <w:basedOn w:val="a0"/>
    <w:link w:val="4"/>
    <w:rsid w:val="00EB313B"/>
    <w:rPr>
      <w:rFonts w:ascii="Times New Roman" w:eastAsia="Times New Roman" w:hAnsi="Times New Roman" w:cs="Times New Roman"/>
      <w:bCs/>
      <w:sz w:val="24"/>
      <w:szCs w:val="28"/>
      <w:lang w:eastAsia="ru-RU"/>
    </w:rPr>
  </w:style>
  <w:style w:type="character" w:customStyle="1" w:styleId="50">
    <w:name w:val="Заголовок 5 Знак"/>
    <w:basedOn w:val="a0"/>
    <w:link w:val="5"/>
    <w:rsid w:val="00EB313B"/>
    <w:rPr>
      <w:rFonts w:ascii="Times New Roman" w:eastAsia="Times New Roman" w:hAnsi="Times New Roman" w:cs="Times New Roman"/>
      <w:bCs/>
      <w:iCs/>
      <w:sz w:val="24"/>
      <w:szCs w:val="26"/>
      <w:lang w:eastAsia="ru-RU"/>
    </w:rPr>
  </w:style>
  <w:style w:type="character" w:customStyle="1" w:styleId="60">
    <w:name w:val="Заголовок 6 Знак"/>
    <w:basedOn w:val="a0"/>
    <w:link w:val="6"/>
    <w:rsid w:val="00EB313B"/>
    <w:rPr>
      <w:rFonts w:ascii="Times New Roman" w:eastAsia="Times New Roman" w:hAnsi="Times New Roman" w:cs="Times New Roman"/>
      <w:b/>
      <w:bCs/>
      <w:lang w:eastAsia="ru-RU"/>
    </w:rPr>
  </w:style>
  <w:style w:type="character" w:customStyle="1" w:styleId="70">
    <w:name w:val="Заголовок 7 Знак"/>
    <w:basedOn w:val="a0"/>
    <w:link w:val="7"/>
    <w:rsid w:val="00EB313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B313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B313B"/>
    <w:rPr>
      <w:rFonts w:ascii="Arial" w:eastAsia="Times New Roman" w:hAnsi="Arial" w:cs="Arial"/>
      <w:lang w:eastAsia="ru-RU"/>
    </w:rPr>
  </w:style>
  <w:style w:type="paragraph" w:styleId="af0">
    <w:name w:val="Normal (Web)"/>
    <w:basedOn w:val="a"/>
    <w:uiPriority w:val="99"/>
    <w:semiHidden/>
    <w:unhideWhenUsed/>
    <w:rsid w:val="003D7E46"/>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rsid w:val="000B33B0"/>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uiPriority w:val="99"/>
    <w:rsid w:val="000B33B0"/>
    <w:rPr>
      <w:rFonts w:ascii="Consolas" w:eastAsia="Times New Roman" w:hAnsi="Consolas" w:cs="Times New Roman"/>
      <w:sz w:val="21"/>
      <w:szCs w:val="21"/>
    </w:rPr>
  </w:style>
  <w:style w:type="character" w:styleId="af3">
    <w:name w:val="Strong"/>
    <w:basedOn w:val="a0"/>
    <w:uiPriority w:val="22"/>
    <w:qFormat/>
    <w:rsid w:val="001E147D"/>
    <w:rPr>
      <w:b/>
      <w:bCs/>
    </w:rPr>
  </w:style>
  <w:style w:type="paragraph" w:styleId="af4">
    <w:name w:val="endnote text"/>
    <w:basedOn w:val="a"/>
    <w:link w:val="af5"/>
    <w:uiPriority w:val="99"/>
    <w:semiHidden/>
    <w:unhideWhenUsed/>
    <w:rsid w:val="00740E71"/>
    <w:pPr>
      <w:spacing w:after="0" w:line="240" w:lineRule="auto"/>
    </w:pPr>
    <w:rPr>
      <w:sz w:val="20"/>
      <w:szCs w:val="20"/>
    </w:rPr>
  </w:style>
  <w:style w:type="character" w:customStyle="1" w:styleId="af5">
    <w:name w:val="Текст концевой сноски Знак"/>
    <w:basedOn w:val="a0"/>
    <w:link w:val="af4"/>
    <w:uiPriority w:val="99"/>
    <w:semiHidden/>
    <w:rsid w:val="00740E71"/>
    <w:rPr>
      <w:sz w:val="20"/>
      <w:szCs w:val="20"/>
    </w:rPr>
  </w:style>
  <w:style w:type="character" w:styleId="af6">
    <w:name w:val="endnote reference"/>
    <w:basedOn w:val="a0"/>
    <w:uiPriority w:val="99"/>
    <w:semiHidden/>
    <w:unhideWhenUsed/>
    <w:rsid w:val="00740E71"/>
    <w:rPr>
      <w:vertAlign w:val="superscript"/>
    </w:rPr>
  </w:style>
  <w:style w:type="paragraph" w:styleId="af7">
    <w:name w:val="header"/>
    <w:basedOn w:val="a"/>
    <w:link w:val="af8"/>
    <w:uiPriority w:val="99"/>
    <w:unhideWhenUsed/>
    <w:rsid w:val="002E61E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E61E8"/>
  </w:style>
  <w:style w:type="paragraph" w:styleId="af9">
    <w:name w:val="footer"/>
    <w:basedOn w:val="a"/>
    <w:link w:val="afa"/>
    <w:uiPriority w:val="99"/>
    <w:unhideWhenUsed/>
    <w:rsid w:val="002E61E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E6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Заголовок 1 Знак Знак1,Заголовок 1 Знак2,Заголовок 1 Знак Знак2,H1,1,Chapter,Глава, Знак,Заголовок 1 Знак Знак Знак Знак Знак Знак Знак Знак Знак,H1 Знак,Название спецификации Знак,Б1"/>
    <w:basedOn w:val="a"/>
    <w:next w:val="a"/>
    <w:link w:val="10"/>
    <w:qFormat/>
    <w:rsid w:val="00144FBB"/>
    <w:pPr>
      <w:keepNext/>
      <w:shd w:val="clear" w:color="auto" w:fill="FFFFFF"/>
      <w:spacing w:before="240" w:after="0" w:line="36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EB313B"/>
    <w:pPr>
      <w:keepNext/>
      <w:numPr>
        <w:ilvl w:val="1"/>
        <w:numId w:val="2"/>
      </w:numPr>
      <w:spacing w:before="240" w:after="0" w:line="240" w:lineRule="auto"/>
      <w:jc w:val="both"/>
      <w:outlineLvl w:val="1"/>
    </w:pPr>
    <w:rPr>
      <w:rFonts w:ascii="Times New Roman" w:eastAsia="Times New Roman" w:hAnsi="Times New Roman" w:cs="Arial"/>
      <w:b/>
      <w:bCs/>
      <w:iCs/>
      <w:caps/>
      <w:sz w:val="24"/>
      <w:szCs w:val="28"/>
    </w:rPr>
  </w:style>
  <w:style w:type="paragraph" w:styleId="3">
    <w:name w:val="heading 3"/>
    <w:aliases w:val="H3"/>
    <w:basedOn w:val="a"/>
    <w:next w:val="a"/>
    <w:link w:val="30"/>
    <w:qFormat/>
    <w:rsid w:val="00EB313B"/>
    <w:pPr>
      <w:keepNext/>
      <w:numPr>
        <w:ilvl w:val="2"/>
        <w:numId w:val="2"/>
      </w:numPr>
      <w:spacing w:before="120" w:after="0" w:line="240" w:lineRule="auto"/>
      <w:jc w:val="both"/>
      <w:outlineLvl w:val="2"/>
    </w:pPr>
    <w:rPr>
      <w:rFonts w:ascii="Times New Roman" w:eastAsia="Times New Roman" w:hAnsi="Times New Roman" w:cs="Arial"/>
      <w:bCs/>
      <w:sz w:val="24"/>
      <w:szCs w:val="26"/>
    </w:rPr>
  </w:style>
  <w:style w:type="paragraph" w:styleId="4">
    <w:name w:val="heading 4"/>
    <w:basedOn w:val="a"/>
    <w:next w:val="a"/>
    <w:link w:val="40"/>
    <w:rsid w:val="00EB313B"/>
    <w:pPr>
      <w:keepNext/>
      <w:numPr>
        <w:ilvl w:val="3"/>
        <w:numId w:val="2"/>
      </w:numPr>
      <w:spacing w:before="120" w:after="0" w:line="240" w:lineRule="auto"/>
      <w:jc w:val="both"/>
      <w:outlineLvl w:val="3"/>
    </w:pPr>
    <w:rPr>
      <w:rFonts w:ascii="Times New Roman" w:eastAsia="Times New Roman" w:hAnsi="Times New Roman" w:cs="Times New Roman"/>
      <w:bCs/>
      <w:sz w:val="24"/>
      <w:szCs w:val="28"/>
    </w:rPr>
  </w:style>
  <w:style w:type="paragraph" w:styleId="5">
    <w:name w:val="heading 5"/>
    <w:basedOn w:val="a"/>
    <w:next w:val="a"/>
    <w:link w:val="50"/>
    <w:qFormat/>
    <w:rsid w:val="00EB313B"/>
    <w:pPr>
      <w:numPr>
        <w:ilvl w:val="4"/>
        <w:numId w:val="2"/>
      </w:numPr>
      <w:spacing w:before="120" w:after="0" w:line="240" w:lineRule="auto"/>
      <w:jc w:val="both"/>
      <w:outlineLvl w:val="4"/>
    </w:pPr>
    <w:rPr>
      <w:rFonts w:ascii="Times New Roman" w:eastAsia="Times New Roman" w:hAnsi="Times New Roman" w:cs="Times New Roman"/>
      <w:bCs/>
      <w:iCs/>
      <w:sz w:val="24"/>
      <w:szCs w:val="26"/>
    </w:rPr>
  </w:style>
  <w:style w:type="paragraph" w:styleId="6">
    <w:name w:val="heading 6"/>
    <w:basedOn w:val="a"/>
    <w:next w:val="a"/>
    <w:link w:val="60"/>
    <w:qFormat/>
    <w:rsid w:val="00EB313B"/>
    <w:pPr>
      <w:numPr>
        <w:ilvl w:val="5"/>
        <w:numId w:val="2"/>
      </w:numPr>
      <w:spacing w:before="240" w:after="60" w:line="240" w:lineRule="auto"/>
      <w:jc w:val="both"/>
      <w:outlineLvl w:val="5"/>
    </w:pPr>
    <w:rPr>
      <w:rFonts w:ascii="Times New Roman" w:eastAsia="Times New Roman" w:hAnsi="Times New Roman" w:cs="Times New Roman"/>
      <w:b/>
      <w:bCs/>
    </w:rPr>
  </w:style>
  <w:style w:type="paragraph" w:styleId="7">
    <w:name w:val="heading 7"/>
    <w:basedOn w:val="a"/>
    <w:next w:val="a"/>
    <w:link w:val="70"/>
    <w:qFormat/>
    <w:rsid w:val="00EB313B"/>
    <w:pPr>
      <w:numPr>
        <w:ilvl w:val="6"/>
        <w:numId w:val="2"/>
      </w:num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
    <w:next w:val="a"/>
    <w:link w:val="80"/>
    <w:qFormat/>
    <w:rsid w:val="00EB313B"/>
    <w:pPr>
      <w:numPr>
        <w:ilvl w:val="7"/>
        <w:numId w:val="2"/>
      </w:num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EB313B"/>
    <w:pPr>
      <w:numPr>
        <w:ilvl w:val="8"/>
        <w:numId w:val="2"/>
      </w:numPr>
      <w:spacing w:before="240" w:after="60" w:line="240" w:lineRule="auto"/>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ПАРАГРАФ,SL_Абзац списка,Нумерованый список,СпБезКС,UL,Абзац маркированнный"/>
    <w:basedOn w:val="a"/>
    <w:uiPriority w:val="34"/>
    <w:qFormat/>
    <w:rsid w:val="00AA5B1F"/>
    <w:pPr>
      <w:ind w:left="720"/>
      <w:contextualSpacing/>
    </w:pPr>
  </w:style>
  <w:style w:type="table" w:styleId="a4">
    <w:name w:val="Table Grid"/>
    <w:basedOn w:val="a1"/>
    <w:uiPriority w:val="59"/>
    <w:rsid w:val="00DF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ED637F"/>
    <w:rPr>
      <w:sz w:val="16"/>
      <w:szCs w:val="16"/>
    </w:rPr>
  </w:style>
  <w:style w:type="paragraph" w:styleId="a6">
    <w:name w:val="annotation text"/>
    <w:basedOn w:val="a"/>
    <w:link w:val="a7"/>
    <w:uiPriority w:val="99"/>
    <w:semiHidden/>
    <w:unhideWhenUsed/>
    <w:rsid w:val="00ED637F"/>
    <w:pPr>
      <w:spacing w:line="240" w:lineRule="auto"/>
    </w:pPr>
    <w:rPr>
      <w:sz w:val="20"/>
      <w:szCs w:val="20"/>
    </w:rPr>
  </w:style>
  <w:style w:type="character" w:customStyle="1" w:styleId="a7">
    <w:name w:val="Текст примечания Знак"/>
    <w:basedOn w:val="a0"/>
    <w:link w:val="a6"/>
    <w:uiPriority w:val="99"/>
    <w:semiHidden/>
    <w:rsid w:val="00ED637F"/>
    <w:rPr>
      <w:sz w:val="20"/>
      <w:szCs w:val="20"/>
    </w:rPr>
  </w:style>
  <w:style w:type="paragraph" w:styleId="a8">
    <w:name w:val="annotation subject"/>
    <w:basedOn w:val="a6"/>
    <w:next w:val="a6"/>
    <w:link w:val="a9"/>
    <w:uiPriority w:val="99"/>
    <w:semiHidden/>
    <w:unhideWhenUsed/>
    <w:rsid w:val="00ED637F"/>
    <w:rPr>
      <w:b/>
      <w:bCs/>
    </w:rPr>
  </w:style>
  <w:style w:type="character" w:customStyle="1" w:styleId="a9">
    <w:name w:val="Тема примечания Знак"/>
    <w:basedOn w:val="a7"/>
    <w:link w:val="a8"/>
    <w:uiPriority w:val="99"/>
    <w:semiHidden/>
    <w:rsid w:val="00ED637F"/>
    <w:rPr>
      <w:b/>
      <w:bCs/>
      <w:sz w:val="20"/>
      <w:szCs w:val="20"/>
    </w:rPr>
  </w:style>
  <w:style w:type="paragraph" w:styleId="aa">
    <w:name w:val="Balloon Text"/>
    <w:basedOn w:val="a"/>
    <w:link w:val="ab"/>
    <w:uiPriority w:val="99"/>
    <w:semiHidden/>
    <w:unhideWhenUsed/>
    <w:rsid w:val="00ED637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637F"/>
    <w:rPr>
      <w:rFonts w:ascii="Segoe UI" w:hAnsi="Segoe UI" w:cs="Segoe UI"/>
      <w:sz w:val="18"/>
      <w:szCs w:val="18"/>
    </w:rPr>
  </w:style>
  <w:style w:type="character" w:styleId="ac">
    <w:name w:val="Hyperlink"/>
    <w:basedOn w:val="a0"/>
    <w:uiPriority w:val="99"/>
    <w:unhideWhenUsed/>
    <w:rsid w:val="004D31B5"/>
    <w:rPr>
      <w:color w:val="0000FF"/>
      <w:u w:val="single"/>
    </w:rPr>
  </w:style>
  <w:style w:type="character" w:customStyle="1" w:styleId="11">
    <w:name w:val="Неразрешенное упоминание1"/>
    <w:basedOn w:val="a0"/>
    <w:uiPriority w:val="99"/>
    <w:semiHidden/>
    <w:unhideWhenUsed/>
    <w:rsid w:val="002172B1"/>
    <w:rPr>
      <w:color w:val="605E5C"/>
      <w:shd w:val="clear" w:color="auto" w:fill="E1DFDD"/>
    </w:rPr>
  </w:style>
  <w:style w:type="paragraph" w:styleId="ad">
    <w:name w:val="Revision"/>
    <w:hidden/>
    <w:uiPriority w:val="99"/>
    <w:semiHidden/>
    <w:rsid w:val="006D0786"/>
    <w:pPr>
      <w:spacing w:after="0" w:line="240" w:lineRule="auto"/>
    </w:pPr>
  </w:style>
  <w:style w:type="paragraph" w:styleId="a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Зн,Текст сноски Зна"/>
    <w:basedOn w:val="a"/>
    <w:link w:val="af"/>
    <w:qFormat/>
    <w:rsid w:val="00EB313B"/>
    <w:pPr>
      <w:spacing w:after="0" w:line="360" w:lineRule="auto"/>
      <w:ind w:firstLine="567"/>
      <w:jc w:val="both"/>
    </w:pPr>
    <w:rPr>
      <w:rFonts w:ascii="Times New Roman" w:eastAsia="Times New Roman" w:hAnsi="Times New Roman" w:cs="Times New Roman"/>
      <w:snapToGrid w:val="0"/>
      <w:sz w:val="24"/>
      <w:szCs w:val="20"/>
    </w:rPr>
  </w:style>
  <w:style w:type="character" w:customStyle="1" w:styleId="a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e"/>
    <w:rsid w:val="00EB313B"/>
    <w:rPr>
      <w:rFonts w:ascii="Times New Roman" w:eastAsia="Times New Roman" w:hAnsi="Times New Roman" w:cs="Times New Roman"/>
      <w:snapToGrid w:val="0"/>
      <w:sz w:val="24"/>
      <w:szCs w:val="20"/>
      <w:lang w:eastAsia="ru-RU"/>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1 Знак,Chapter Знак,Глава Знак, Знак Знак,H1 Знак Знак,Название спецификации Знак Знак,Б1 Знак"/>
    <w:basedOn w:val="a0"/>
    <w:link w:val="1"/>
    <w:rsid w:val="00144FBB"/>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EB313B"/>
    <w:rPr>
      <w:rFonts w:ascii="Times New Roman" w:eastAsia="Times New Roman" w:hAnsi="Times New Roman" w:cs="Arial"/>
      <w:b/>
      <w:bCs/>
      <w:iCs/>
      <w:caps/>
      <w:sz w:val="24"/>
      <w:szCs w:val="28"/>
      <w:lang w:eastAsia="ru-RU"/>
    </w:rPr>
  </w:style>
  <w:style w:type="character" w:customStyle="1" w:styleId="30">
    <w:name w:val="Заголовок 3 Знак"/>
    <w:aliases w:val="H3 Знак"/>
    <w:basedOn w:val="a0"/>
    <w:link w:val="3"/>
    <w:rsid w:val="00EB313B"/>
    <w:rPr>
      <w:rFonts w:ascii="Times New Roman" w:eastAsia="Times New Roman" w:hAnsi="Times New Roman" w:cs="Arial"/>
      <w:bCs/>
      <w:sz w:val="24"/>
      <w:szCs w:val="26"/>
      <w:lang w:eastAsia="ru-RU"/>
    </w:rPr>
  </w:style>
  <w:style w:type="character" w:customStyle="1" w:styleId="40">
    <w:name w:val="Заголовок 4 Знак"/>
    <w:basedOn w:val="a0"/>
    <w:link w:val="4"/>
    <w:rsid w:val="00EB313B"/>
    <w:rPr>
      <w:rFonts w:ascii="Times New Roman" w:eastAsia="Times New Roman" w:hAnsi="Times New Roman" w:cs="Times New Roman"/>
      <w:bCs/>
      <w:sz w:val="24"/>
      <w:szCs w:val="28"/>
      <w:lang w:eastAsia="ru-RU"/>
    </w:rPr>
  </w:style>
  <w:style w:type="character" w:customStyle="1" w:styleId="50">
    <w:name w:val="Заголовок 5 Знак"/>
    <w:basedOn w:val="a0"/>
    <w:link w:val="5"/>
    <w:rsid w:val="00EB313B"/>
    <w:rPr>
      <w:rFonts w:ascii="Times New Roman" w:eastAsia="Times New Roman" w:hAnsi="Times New Roman" w:cs="Times New Roman"/>
      <w:bCs/>
      <w:iCs/>
      <w:sz w:val="24"/>
      <w:szCs w:val="26"/>
      <w:lang w:eastAsia="ru-RU"/>
    </w:rPr>
  </w:style>
  <w:style w:type="character" w:customStyle="1" w:styleId="60">
    <w:name w:val="Заголовок 6 Знак"/>
    <w:basedOn w:val="a0"/>
    <w:link w:val="6"/>
    <w:rsid w:val="00EB313B"/>
    <w:rPr>
      <w:rFonts w:ascii="Times New Roman" w:eastAsia="Times New Roman" w:hAnsi="Times New Roman" w:cs="Times New Roman"/>
      <w:b/>
      <w:bCs/>
      <w:lang w:eastAsia="ru-RU"/>
    </w:rPr>
  </w:style>
  <w:style w:type="character" w:customStyle="1" w:styleId="70">
    <w:name w:val="Заголовок 7 Знак"/>
    <w:basedOn w:val="a0"/>
    <w:link w:val="7"/>
    <w:rsid w:val="00EB313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B313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B313B"/>
    <w:rPr>
      <w:rFonts w:ascii="Arial" w:eastAsia="Times New Roman" w:hAnsi="Arial" w:cs="Arial"/>
      <w:lang w:eastAsia="ru-RU"/>
    </w:rPr>
  </w:style>
  <w:style w:type="paragraph" w:styleId="af0">
    <w:name w:val="Normal (Web)"/>
    <w:basedOn w:val="a"/>
    <w:uiPriority w:val="99"/>
    <w:semiHidden/>
    <w:unhideWhenUsed/>
    <w:rsid w:val="003D7E46"/>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rsid w:val="000B33B0"/>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uiPriority w:val="99"/>
    <w:rsid w:val="000B33B0"/>
    <w:rPr>
      <w:rFonts w:ascii="Consolas" w:eastAsia="Times New Roman" w:hAnsi="Consolas" w:cs="Times New Roman"/>
      <w:sz w:val="21"/>
      <w:szCs w:val="21"/>
    </w:rPr>
  </w:style>
  <w:style w:type="character" w:styleId="af3">
    <w:name w:val="Strong"/>
    <w:basedOn w:val="a0"/>
    <w:uiPriority w:val="22"/>
    <w:qFormat/>
    <w:rsid w:val="001E147D"/>
    <w:rPr>
      <w:b/>
      <w:bCs/>
    </w:rPr>
  </w:style>
  <w:style w:type="paragraph" w:styleId="af4">
    <w:name w:val="endnote text"/>
    <w:basedOn w:val="a"/>
    <w:link w:val="af5"/>
    <w:uiPriority w:val="99"/>
    <w:semiHidden/>
    <w:unhideWhenUsed/>
    <w:rsid w:val="00740E71"/>
    <w:pPr>
      <w:spacing w:after="0" w:line="240" w:lineRule="auto"/>
    </w:pPr>
    <w:rPr>
      <w:sz w:val="20"/>
      <w:szCs w:val="20"/>
    </w:rPr>
  </w:style>
  <w:style w:type="character" w:customStyle="1" w:styleId="af5">
    <w:name w:val="Текст концевой сноски Знак"/>
    <w:basedOn w:val="a0"/>
    <w:link w:val="af4"/>
    <w:uiPriority w:val="99"/>
    <w:semiHidden/>
    <w:rsid w:val="00740E71"/>
    <w:rPr>
      <w:sz w:val="20"/>
      <w:szCs w:val="20"/>
    </w:rPr>
  </w:style>
  <w:style w:type="character" w:styleId="af6">
    <w:name w:val="endnote reference"/>
    <w:basedOn w:val="a0"/>
    <w:uiPriority w:val="99"/>
    <w:semiHidden/>
    <w:unhideWhenUsed/>
    <w:rsid w:val="00740E71"/>
    <w:rPr>
      <w:vertAlign w:val="superscript"/>
    </w:rPr>
  </w:style>
  <w:style w:type="paragraph" w:styleId="af7">
    <w:name w:val="header"/>
    <w:basedOn w:val="a"/>
    <w:link w:val="af8"/>
    <w:uiPriority w:val="99"/>
    <w:unhideWhenUsed/>
    <w:rsid w:val="002E61E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E61E8"/>
  </w:style>
  <w:style w:type="paragraph" w:styleId="af9">
    <w:name w:val="footer"/>
    <w:basedOn w:val="a"/>
    <w:link w:val="afa"/>
    <w:uiPriority w:val="99"/>
    <w:unhideWhenUsed/>
    <w:rsid w:val="002E61E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E61E8"/>
  </w:style>
</w:styles>
</file>

<file path=word/webSettings.xml><?xml version="1.0" encoding="utf-8"?>
<w:webSettings xmlns:r="http://schemas.openxmlformats.org/officeDocument/2006/relationships" xmlns:w="http://schemas.openxmlformats.org/wordprocessingml/2006/main">
  <w:divs>
    <w:div w:id="959847694">
      <w:bodyDiv w:val="1"/>
      <w:marLeft w:val="0"/>
      <w:marRight w:val="0"/>
      <w:marTop w:val="0"/>
      <w:marBottom w:val="0"/>
      <w:divBdr>
        <w:top w:val="none" w:sz="0" w:space="0" w:color="auto"/>
        <w:left w:val="none" w:sz="0" w:space="0" w:color="auto"/>
        <w:bottom w:val="none" w:sz="0" w:space="0" w:color="auto"/>
        <w:right w:val="none" w:sz="0" w:space="0" w:color="auto"/>
      </w:divBdr>
    </w:div>
    <w:div w:id="20441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ma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F919-4230-456B-884E-835EC72C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4057</Words>
  <Characters>23128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 Алина Владимировна</dc:creator>
  <cp:lastModifiedBy>Gmigineishvili</cp:lastModifiedBy>
  <cp:revision>7</cp:revision>
  <cp:lastPrinted>2020-04-24T15:44:00Z</cp:lastPrinted>
  <dcterms:created xsi:type="dcterms:W3CDTF">2020-06-30T13:28:00Z</dcterms:created>
  <dcterms:modified xsi:type="dcterms:W3CDTF">2020-07-02T16:22:00Z</dcterms:modified>
</cp:coreProperties>
</file>