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8" w:rsidRDefault="00B401E3">
      <w:pPr>
        <w:spacing w:after="0" w:line="360" w:lineRule="auto"/>
        <w:jc w:val="right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8B1448" w:rsidRDefault="008B144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B1448" w:rsidRDefault="008B144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B1448" w:rsidRDefault="00B401E3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ПРАВИТЕЛЬСТВО РОССИЙСКОЙ ФЕДЕРАЦИИ</w:t>
      </w:r>
    </w:p>
    <w:p w:rsidR="008B1448" w:rsidRDefault="008B144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B1448" w:rsidRDefault="00B401E3">
      <w:pPr>
        <w:spacing w:after="48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 О С Т А Н О В Л Е Н И Е</w:t>
      </w:r>
    </w:p>
    <w:p w:rsidR="008B1448" w:rsidRDefault="00B4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 2020 г. № ____</w:t>
      </w:r>
    </w:p>
    <w:p w:rsidR="008B1448" w:rsidRDefault="00B401E3">
      <w:pPr>
        <w:spacing w:before="480" w:after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8B1448" w:rsidRDefault="00B401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</w:t>
      </w:r>
    </w:p>
    <w:p w:rsidR="008B1448" w:rsidRDefault="00B401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постановление Правительства Российской Федерации</w:t>
      </w:r>
    </w:p>
    <w:p w:rsidR="008B1448" w:rsidRDefault="00B401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3 апреля 2020 г. № 440</w:t>
      </w:r>
    </w:p>
    <w:p w:rsidR="008B1448" w:rsidRDefault="008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448" w:rsidRDefault="008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448" w:rsidRDefault="00B401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8B1448" w:rsidRDefault="00B401E3">
      <w:pPr>
        <w:pStyle w:val="a9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3 апреля 2020 г. № 440 «О продлении действия разрешений и иных особенностях в отношении разрешительной деятельности в 2020 году» (Собрание законодательства Российской Федерации, 20</w:t>
      </w:r>
      <w:r>
        <w:rPr>
          <w:rFonts w:ascii="Times New Roman" w:hAnsi="Times New Roman"/>
          <w:sz w:val="28"/>
          <w:szCs w:val="28"/>
        </w:rPr>
        <w:t xml:space="preserve">20, № 15, ст. 2294; </w:t>
      </w:r>
      <w:r>
        <w:rPr>
          <w:rFonts w:ascii="Times New Roman" w:hAnsi="Times New Roman"/>
          <w:sz w:val="28"/>
          <w:szCs w:val="28"/>
        </w:rPr>
        <w:br/>
        <w:t>№ 41, ст. 6422) следующие изменения:</w:t>
      </w:r>
    </w:p>
    <w:p w:rsidR="008B1448" w:rsidRDefault="00B401E3">
      <w:pPr>
        <w:pStyle w:val="a9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«в 2020 году» исключить;</w:t>
      </w:r>
    </w:p>
    <w:p w:rsidR="008B1448" w:rsidRDefault="00B401E3">
      <w:pPr>
        <w:pStyle w:val="a9"/>
        <w:widowControl w:val="0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6">
        <w:r>
          <w:rPr>
            <w:rStyle w:val="ListLabel1"/>
          </w:rPr>
          <w:t>пункт 5</w:t>
        </w:r>
      </w:hyperlink>
      <w:r>
        <w:rPr>
          <w:rFonts w:ascii="Times New Roman" w:hAnsi="Times New Roman"/>
          <w:sz w:val="28"/>
          <w:szCs w:val="28"/>
        </w:rPr>
        <w:t xml:space="preserve"> приложения № 7 к указанному постановлению изложить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«5. Срок действия квалификационных аттестатов продлевается: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10 месяцев – в отношении квалификационных аттестатов, выданных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до 31 октября 2017 г.;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7 месяцев – в отношении квалификационных аттестатов, выданных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с 1 ноября 2017 г. по 31 января 2018 г.;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4 месяца - в отношении квалификационных аттестатов, выданных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с 1 февраля 2018 г. по 31 мая 2018 г.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Переоформление ранее выданных квалификационных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аттестатов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связи с продлением срока их действия не осуществляется.».</w:t>
      </w:r>
    </w:p>
    <w:p w:rsidR="008B1448" w:rsidRDefault="00B401E3">
      <w:pPr>
        <w:spacing w:after="0" w:line="360" w:lineRule="auto"/>
        <w:ind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8B1448" w:rsidRDefault="008B14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448" w:rsidRDefault="008B14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8B1448">
        <w:tc>
          <w:tcPr>
            <w:tcW w:w="3794" w:type="dxa"/>
            <w:shd w:val="clear" w:color="auto" w:fill="auto"/>
          </w:tcPr>
          <w:p w:rsidR="008B1448" w:rsidRDefault="00B40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493" w:type="dxa"/>
            <w:shd w:val="clear" w:color="auto" w:fill="auto"/>
          </w:tcPr>
          <w:p w:rsidR="008B1448" w:rsidRDefault="008B14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448" w:rsidRDefault="00B401E3">
            <w:pPr>
              <w:tabs>
                <w:tab w:val="left" w:pos="52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 Мишустин</w:t>
            </w:r>
          </w:p>
        </w:tc>
      </w:tr>
    </w:tbl>
    <w:p w:rsidR="008B1448" w:rsidRDefault="008B1448"/>
    <w:sectPr w:rsidR="008B1448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01C"/>
    <w:multiLevelType w:val="multilevel"/>
    <w:tmpl w:val="37669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3C17B1"/>
    <w:multiLevelType w:val="multilevel"/>
    <w:tmpl w:val="0C569032"/>
    <w:lvl w:ilvl="0">
      <w:start w:val="1"/>
      <w:numFmt w:val="decimal"/>
      <w:suff w:val="space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8"/>
    <w:rsid w:val="008B1448"/>
    <w:rsid w:val="00B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20C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A411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20C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20C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A411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20C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5023B5754B70FDDB0C1CF29106C250346546AAFFC549339C39AD1BDD1D71EC6BEE906810AA586447DFDE63A562EE511116131BC7D77A1o51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Коста Алина Владимировна</cp:lastModifiedBy>
  <cp:revision>2</cp:revision>
  <cp:lastPrinted>2020-12-01T13:29:00Z</cp:lastPrinted>
  <dcterms:created xsi:type="dcterms:W3CDTF">2020-12-02T08:40:00Z</dcterms:created>
  <dcterms:modified xsi:type="dcterms:W3CDTF">2020-12-02T08:40:00Z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МЭР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